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FE2D080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6578B9" w14:textId="77777777" w:rsidR="00F14970" w:rsidRPr="00D34589" w:rsidRDefault="00F14970" w:rsidP="00F14970">
      <w:pPr>
        <w:spacing w:line="312" w:lineRule="auto"/>
        <w:jc w:val="right"/>
        <w:rPr>
          <w:rFonts w:asciiTheme="minorHAnsi" w:hAnsiTheme="minorHAnsi" w:cstheme="minorHAnsi"/>
          <w:bCs/>
          <w:iCs/>
          <w:sz w:val="22"/>
          <w:szCs w:val="22"/>
        </w:rPr>
      </w:pPr>
      <w:r w:rsidRPr="00D34589">
        <w:rPr>
          <w:rFonts w:asciiTheme="minorHAnsi" w:hAnsiTheme="minorHAnsi" w:cstheme="minorHAnsi"/>
          <w:bCs/>
          <w:iCs/>
          <w:sz w:val="22"/>
          <w:szCs w:val="22"/>
        </w:rPr>
        <w:t>Warszawa, 25.01.2019 r.</w:t>
      </w:r>
    </w:p>
    <w:p w14:paraId="6ED509DA" w14:textId="77777777" w:rsidR="00F14970" w:rsidRPr="00D34589" w:rsidRDefault="00F14970" w:rsidP="00180687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DE7D652" w14:textId="77777777" w:rsidR="00F14970" w:rsidRPr="00D34589" w:rsidRDefault="00F14970" w:rsidP="00F14970">
      <w:pPr>
        <w:spacing w:line="312" w:lineRule="auto"/>
        <w:rPr>
          <w:rFonts w:asciiTheme="minorHAnsi" w:hAnsiTheme="minorHAnsi" w:cstheme="minorHAnsi"/>
          <w:b/>
          <w:bCs/>
          <w:iCs/>
          <w:sz w:val="28"/>
          <w:szCs w:val="28"/>
        </w:rPr>
      </w:pPr>
    </w:p>
    <w:p w14:paraId="4215F7CF" w14:textId="77777777" w:rsidR="00F14970" w:rsidRPr="00D34589" w:rsidRDefault="00941C26" w:rsidP="00941C26">
      <w:pPr>
        <w:spacing w:line="312" w:lineRule="auto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r w:rsidRPr="00D34589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Akademia Fonograficzna ogłasza nominacje do nagrody FRYDERYK 2019 i zapowiada zmianę </w:t>
      </w:r>
      <w:r w:rsidR="008F152B" w:rsidRPr="00D34589">
        <w:rPr>
          <w:rFonts w:asciiTheme="minorHAnsi" w:hAnsiTheme="minorHAnsi" w:cstheme="minorHAnsi"/>
          <w:b/>
          <w:bCs/>
          <w:iCs/>
          <w:sz w:val="32"/>
          <w:szCs w:val="32"/>
        </w:rPr>
        <w:t>formuły!</w:t>
      </w:r>
    </w:p>
    <w:p w14:paraId="5FD088F4" w14:textId="77777777" w:rsidR="00941C26" w:rsidRPr="00D34589" w:rsidRDefault="00941C26" w:rsidP="00F14970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5E22E0CA" w14:textId="77777777" w:rsidR="00941C26" w:rsidRPr="00D34589" w:rsidRDefault="00941C26" w:rsidP="00F6158F">
      <w:pPr>
        <w:pStyle w:val="Akapitzlis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Dwie uroczyste gale oraz </w:t>
      </w:r>
      <w:r w:rsidR="008F152B"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nowość: </w:t>
      </w: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>festiwal muzyczny</w:t>
      </w:r>
      <w:r w:rsidR="00B50CE8"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! </w:t>
      </w: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B1691A7" w14:textId="77777777" w:rsidR="00941C26" w:rsidRPr="00D34589" w:rsidRDefault="00941C26" w:rsidP="00941C26">
      <w:pPr>
        <w:pStyle w:val="Akapitzlis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>Po raz pierwszy w Katowicach!</w:t>
      </w:r>
    </w:p>
    <w:p w14:paraId="2BDE9F91" w14:textId="77777777" w:rsidR="00D73008" w:rsidRPr="00D34589" w:rsidRDefault="00941C26" w:rsidP="00D73008">
      <w:pPr>
        <w:pStyle w:val="Akapitzlis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Nowe kategorie, </w:t>
      </w:r>
      <w:r w:rsidR="00F6158F"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>1257 zgłoszeń do nagrody FRYDERYK 2019</w:t>
      </w:r>
    </w:p>
    <w:p w14:paraId="169C46BC" w14:textId="77777777" w:rsidR="00B50CE8" w:rsidRPr="00D34589" w:rsidRDefault="0007371D" w:rsidP="00D73008">
      <w:pPr>
        <w:pStyle w:val="Akapitzlis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>Najwięcej nominacji dla</w:t>
      </w:r>
      <w:r w:rsidR="00D73008"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Dawida Podsiadły!</w:t>
      </w:r>
    </w:p>
    <w:p w14:paraId="04525199" w14:textId="00C91441" w:rsidR="00B50CE8" w:rsidRPr="00D34589" w:rsidRDefault="00E65A1B" w:rsidP="00941C26">
      <w:pPr>
        <w:pStyle w:val="Akapitzlis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>Złoty Fryderyk dla: Roberta Brylewskiego, Skaldów, Wandy Warskiej oraz Jacka</w:t>
      </w:r>
      <w:r w:rsidR="00B541E8"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="00B541E8"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>Kasps</w:t>
      </w:r>
      <w:r w:rsidR="00B50CE8"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>zyka</w:t>
      </w:r>
      <w:proofErr w:type="spellEnd"/>
    </w:p>
    <w:p w14:paraId="65111001" w14:textId="77777777" w:rsidR="00F6158F" w:rsidRPr="00D34589" w:rsidRDefault="00F6158F" w:rsidP="00F6158F">
      <w:pPr>
        <w:pStyle w:val="Akapitzlis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Transmisja gali </w:t>
      </w:r>
      <w:r w:rsidR="00941C26"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muzyki rozrywkowej </w:t>
      </w:r>
      <w:r w:rsidRPr="00D34589">
        <w:rPr>
          <w:rFonts w:asciiTheme="minorHAnsi" w:hAnsiTheme="minorHAnsi" w:cstheme="minorHAnsi"/>
          <w:b/>
          <w:bCs/>
          <w:iCs/>
          <w:sz w:val="22"/>
          <w:szCs w:val="22"/>
        </w:rPr>
        <w:t>na antenie TVN</w:t>
      </w:r>
    </w:p>
    <w:p w14:paraId="5A9FE3C2" w14:textId="77777777" w:rsidR="00F14970" w:rsidRPr="00D34589" w:rsidRDefault="00F14970" w:rsidP="00F14970">
      <w:pPr>
        <w:tabs>
          <w:tab w:val="left" w:pos="4454"/>
        </w:tabs>
        <w:spacing w:line="312" w:lineRule="auto"/>
        <w:ind w:right="849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2F16ACF" w14:textId="3D1AB2EB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4589">
        <w:rPr>
          <w:rFonts w:asciiTheme="minorHAnsi" w:hAnsiTheme="minorHAnsi" w:cstheme="minorHAnsi"/>
          <w:b/>
          <w:sz w:val="22"/>
          <w:szCs w:val="22"/>
        </w:rPr>
        <w:t>Czołowi polscy artyści, eksperci branży muzycznej oraz przede wszystkim fani dobrych dźwięków spotkają się w dniach 9–10 oraz 12 marca w Katowicach, by wspólnie cel</w:t>
      </w:r>
      <w:r w:rsidR="00D3220C" w:rsidRPr="00D34589">
        <w:rPr>
          <w:rFonts w:asciiTheme="minorHAnsi" w:hAnsiTheme="minorHAnsi" w:cstheme="minorHAnsi"/>
          <w:b/>
          <w:sz w:val="22"/>
          <w:szCs w:val="22"/>
        </w:rPr>
        <w:t xml:space="preserve">ebrować 25-lecie </w:t>
      </w:r>
      <w:r w:rsidRPr="00D34589">
        <w:rPr>
          <w:rFonts w:asciiTheme="minorHAnsi" w:hAnsiTheme="minorHAnsi" w:cstheme="minorHAnsi"/>
          <w:b/>
          <w:sz w:val="22"/>
          <w:szCs w:val="22"/>
        </w:rPr>
        <w:t xml:space="preserve">najważniejszej nagrody muzycznej w Polsce – FRYDERYK. Na pełny obraz obchodów złożą się Gala Muzyki Rozrywkowej i Jazzu, Gala Muzyki Poważnej, festiwal muzyczny, liczne konferencje oraz panele tematyczne z udziałem najlepszych ekspertów z kraju i zagranicy, a także nowość – finał plebiscytu „Nagroda Publiczności”. </w:t>
      </w:r>
      <w:r w:rsidR="00D3220C" w:rsidRPr="00D34589">
        <w:rPr>
          <w:rFonts w:asciiTheme="minorHAnsi" w:hAnsiTheme="minorHAnsi" w:cstheme="minorHAnsi"/>
          <w:b/>
          <w:sz w:val="22"/>
          <w:szCs w:val="22"/>
        </w:rPr>
        <w:t>Transmisja z gali wręczenia nagród w kategorii muzyki rozrywkowej 9 marc</w:t>
      </w:r>
      <w:r w:rsidR="00152431" w:rsidRPr="00D34589">
        <w:rPr>
          <w:rFonts w:asciiTheme="minorHAnsi" w:hAnsiTheme="minorHAnsi" w:cstheme="minorHAnsi"/>
          <w:b/>
          <w:sz w:val="22"/>
          <w:szCs w:val="22"/>
        </w:rPr>
        <w:t>a o godz.: 21:00 na antenie TVN. Już wkrótce ruszy sprzedaż biletów!</w:t>
      </w:r>
      <w:r w:rsidR="00EA188D" w:rsidRPr="00D34589">
        <w:rPr>
          <w:rFonts w:asciiTheme="minorHAnsi" w:hAnsiTheme="minorHAnsi" w:cstheme="minorHAnsi"/>
          <w:b/>
          <w:sz w:val="22"/>
          <w:szCs w:val="22"/>
        </w:rPr>
        <w:t xml:space="preserve"> Więcej na: </w:t>
      </w:r>
      <w:hyperlink r:id="rId7" w:history="1">
        <w:r w:rsidR="00EA188D" w:rsidRPr="00D34589">
          <w:rPr>
            <w:rStyle w:val="Hipercze"/>
            <w:rFonts w:asciiTheme="minorHAnsi" w:hAnsiTheme="minorHAnsi" w:cstheme="minorHAnsi"/>
            <w:b/>
            <w:sz w:val="22"/>
            <w:szCs w:val="22"/>
          </w:rPr>
          <w:t>www.fryderykfestiwal.pl</w:t>
        </w:r>
      </w:hyperlink>
      <w:r w:rsidR="00EA188D" w:rsidRPr="00D3458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29B5F2A" w14:textId="77777777" w:rsidR="00F14970" w:rsidRPr="00D34589" w:rsidRDefault="00F14970" w:rsidP="00F14970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5D9EB189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25. edycja nagrody jest świetną okazją do odświeżenia dotychczasowej formuły wydarzenia. Symbolem zmian jest organizacja gali wręczenia statuetek w nowej lokalizacji oraz w nowym kształcie. Impreza po raz pierwszy zagości w Katowicach, które od lat stawiają na rozwój kultury muzycznej. – </w:t>
      </w:r>
      <w:r w:rsidRPr="00D34589">
        <w:rPr>
          <w:rFonts w:asciiTheme="minorHAnsi" w:hAnsiTheme="minorHAnsi" w:cstheme="minorHAnsi"/>
          <w:i/>
          <w:sz w:val="22"/>
          <w:szCs w:val="22"/>
        </w:rPr>
        <w:t>FRYDERYK to najważniejsza polska nagroda muzyczna przyznawana przez branżę, dlatego jestem dumny, że gala ich przyznania po raz pierwszy poza stolicą odbędzie się właśnie w Katowicach. Dla nas, jako Miasta Kreatywnego UNESCO</w:t>
      </w:r>
      <w:r w:rsidR="00D3458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34589">
        <w:rPr>
          <w:rFonts w:asciiTheme="minorHAnsi" w:hAnsiTheme="minorHAnsi" w:cstheme="minorHAnsi"/>
          <w:i/>
          <w:sz w:val="22"/>
          <w:szCs w:val="22"/>
        </w:rPr>
        <w:t>w dziedzinie muzyki, bardzo ważne jest także, że wydarzenie przyczyni się do rozwoju polskiego rynku muzycznego dzięki dodatkowemu programowi wydarzeń konferencyjnych i festiwalowych</w:t>
      </w:r>
      <w:r w:rsidRPr="00D34589">
        <w:rPr>
          <w:rFonts w:asciiTheme="minorHAnsi" w:hAnsiTheme="minorHAnsi" w:cstheme="minorHAnsi"/>
          <w:sz w:val="22"/>
          <w:szCs w:val="22"/>
        </w:rPr>
        <w:t xml:space="preserve"> – mówi Prezydent Miasta Katowice Marcin Krupa.</w:t>
      </w:r>
    </w:p>
    <w:p w14:paraId="2C0DC876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D01BBA" w14:textId="51B8018B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Również po raz pierwszy w historii fani polskiej muzyki, którzy zakupią bilet, będą mogli uczestniczyć w uroczystości wręczenia nagród. Gala Muzyki Rozrywkowej i Jazzu odbędzie się w </w:t>
      </w:r>
      <w:r w:rsidR="00356F83" w:rsidRPr="00D34589">
        <w:rPr>
          <w:rFonts w:asciiTheme="minorHAnsi" w:hAnsiTheme="minorHAnsi" w:cstheme="minorHAnsi"/>
          <w:sz w:val="22"/>
          <w:szCs w:val="22"/>
        </w:rPr>
        <w:t>sobotę</w:t>
      </w:r>
      <w:r w:rsidRPr="00D34589">
        <w:rPr>
          <w:rFonts w:asciiTheme="minorHAnsi" w:hAnsiTheme="minorHAnsi" w:cstheme="minorHAnsi"/>
          <w:sz w:val="22"/>
          <w:szCs w:val="22"/>
        </w:rPr>
        <w:t xml:space="preserve"> 9 marca w Międzynarodowym Centrum Kongresowym. </w:t>
      </w:r>
      <w:r w:rsidR="00AC354D" w:rsidRPr="00D34589">
        <w:rPr>
          <w:rFonts w:asciiTheme="minorHAnsi" w:hAnsiTheme="minorHAnsi" w:cstheme="minorHAnsi"/>
          <w:sz w:val="22"/>
          <w:szCs w:val="22"/>
        </w:rPr>
        <w:t>Jej</w:t>
      </w:r>
      <w:r w:rsidRPr="00D34589">
        <w:rPr>
          <w:rFonts w:asciiTheme="minorHAnsi" w:hAnsiTheme="minorHAnsi" w:cstheme="minorHAnsi"/>
          <w:sz w:val="22"/>
          <w:szCs w:val="22"/>
        </w:rPr>
        <w:t xml:space="preserve"> </w:t>
      </w:r>
      <w:r w:rsidR="00683CDC" w:rsidRPr="00D34589">
        <w:rPr>
          <w:rFonts w:asciiTheme="minorHAnsi" w:hAnsiTheme="minorHAnsi" w:cstheme="minorHAnsi"/>
          <w:sz w:val="22"/>
          <w:szCs w:val="22"/>
        </w:rPr>
        <w:t>przebieg</w:t>
      </w:r>
      <w:r w:rsidR="006654A3" w:rsidRPr="00D34589">
        <w:rPr>
          <w:rFonts w:asciiTheme="minorHAnsi" w:hAnsiTheme="minorHAnsi" w:cstheme="minorHAnsi"/>
          <w:sz w:val="22"/>
          <w:szCs w:val="22"/>
        </w:rPr>
        <w:t xml:space="preserve"> </w:t>
      </w:r>
      <w:r w:rsidRPr="00D34589">
        <w:rPr>
          <w:rFonts w:asciiTheme="minorHAnsi" w:hAnsiTheme="minorHAnsi" w:cstheme="minorHAnsi"/>
          <w:sz w:val="22"/>
          <w:szCs w:val="22"/>
        </w:rPr>
        <w:t>będzie można śledzić na żywo na antenie TVN! Święto polskiej muzyki poważnej zaplanowano z kolei na wtorek 12 marca. Wydarzenie zagości w najlepszej sali koncertowej w Polsce – siedzibie Narodowej Orkiestry Symfonicznej Polskiego Radia.</w:t>
      </w:r>
    </w:p>
    <w:p w14:paraId="75C485A2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479A9B" w14:textId="322587A4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Nowością będzie </w:t>
      </w:r>
      <w:r w:rsidR="00E65A1B" w:rsidRPr="00D34589">
        <w:rPr>
          <w:rFonts w:asciiTheme="minorHAnsi" w:hAnsiTheme="minorHAnsi" w:cstheme="minorHAnsi"/>
          <w:sz w:val="22"/>
          <w:szCs w:val="22"/>
        </w:rPr>
        <w:t>także</w:t>
      </w:r>
      <w:r w:rsidRPr="00D34589">
        <w:rPr>
          <w:rFonts w:asciiTheme="minorHAnsi" w:hAnsiTheme="minorHAnsi" w:cstheme="minorHAnsi"/>
          <w:sz w:val="22"/>
          <w:szCs w:val="22"/>
        </w:rPr>
        <w:t xml:space="preserve"> festiwal, stanowiący muzyczne dopełnienie całego wydarzenia. </w:t>
      </w:r>
      <w:r w:rsidRPr="00D34589">
        <w:rPr>
          <w:rFonts w:asciiTheme="minorHAnsi" w:hAnsiTheme="minorHAnsi" w:cstheme="minorHAnsi"/>
          <w:sz w:val="22"/>
          <w:szCs w:val="22"/>
        </w:rPr>
        <w:br/>
        <w:t>W niedzielę 10 marca, dzień po oficjalnych uroczystościach, w przestrzeniach MCK odbędzie się seria koncertów najlepszych polskich wykonawców</w:t>
      </w:r>
      <w:r w:rsidR="00AC354D" w:rsidRPr="00D34589">
        <w:rPr>
          <w:rFonts w:asciiTheme="minorHAnsi" w:hAnsiTheme="minorHAnsi" w:cstheme="minorHAnsi"/>
          <w:sz w:val="22"/>
          <w:szCs w:val="22"/>
        </w:rPr>
        <w:t xml:space="preserve">. </w:t>
      </w:r>
      <w:r w:rsidRPr="00D34589">
        <w:rPr>
          <w:rFonts w:asciiTheme="minorHAnsi" w:hAnsiTheme="minorHAnsi" w:cstheme="minorHAnsi"/>
          <w:sz w:val="22"/>
          <w:szCs w:val="22"/>
        </w:rPr>
        <w:t xml:space="preserve">Występom towarzyszyć będą </w:t>
      </w:r>
      <w:r w:rsidR="008F13FB" w:rsidRPr="00D34589">
        <w:rPr>
          <w:rFonts w:asciiTheme="minorHAnsi" w:hAnsiTheme="minorHAnsi" w:cstheme="minorHAnsi"/>
          <w:sz w:val="22"/>
          <w:szCs w:val="22"/>
        </w:rPr>
        <w:t>ponadto</w:t>
      </w:r>
      <w:r w:rsidRPr="00D34589">
        <w:rPr>
          <w:rFonts w:asciiTheme="minorHAnsi" w:hAnsiTheme="minorHAnsi" w:cstheme="minorHAnsi"/>
          <w:sz w:val="22"/>
          <w:szCs w:val="22"/>
        </w:rPr>
        <w:t xml:space="preserve"> konferencje tematyczne, organizowane z myślą o przedstawicielach branży oraz miłośnikach muzyki, interesujących się kulisami rynku muzycznego. Gośćmi konferencji będą wybitni eksperci z Polski i ze świata, artyści, producenci muzyczni, managerowie, dziennikarze muzyczni.</w:t>
      </w:r>
      <w:r w:rsidR="00AC354D" w:rsidRPr="00D34589">
        <w:rPr>
          <w:rFonts w:asciiTheme="minorHAnsi" w:hAnsiTheme="minorHAnsi" w:cstheme="minorHAnsi"/>
          <w:sz w:val="22"/>
          <w:szCs w:val="22"/>
        </w:rPr>
        <w:t xml:space="preserve"> </w:t>
      </w:r>
      <w:r w:rsidR="00AC354D" w:rsidRPr="00D34589">
        <w:rPr>
          <w:rFonts w:asciiTheme="minorHAnsi" w:hAnsiTheme="minorHAnsi" w:cstheme="minorHAnsi"/>
          <w:b/>
          <w:sz w:val="22"/>
          <w:szCs w:val="22"/>
        </w:rPr>
        <w:t>Program koncertów na oba dni zostanie opublikowany już niebawem!</w:t>
      </w:r>
    </w:p>
    <w:p w14:paraId="4902DE6F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E1C3606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i/>
          <w:sz w:val="22"/>
          <w:szCs w:val="22"/>
        </w:rPr>
        <w:t xml:space="preserve">– Przez ostatnie 25 lat Fryderyki zyskały prestiż i renomę, stając się świętem polskiej branży muzycznej. Dziś, w dniu jubileuszu, do wspólnego świętowania chcemy zaprosić także fanów, którzy </w:t>
      </w:r>
      <w:r w:rsidR="006A224E" w:rsidRPr="00D34589">
        <w:rPr>
          <w:rFonts w:asciiTheme="minorHAnsi" w:hAnsiTheme="minorHAnsi" w:cstheme="minorHAnsi"/>
          <w:i/>
          <w:sz w:val="22"/>
          <w:szCs w:val="22"/>
        </w:rPr>
        <w:t>współtworzą sukces</w:t>
      </w:r>
      <w:r w:rsidRPr="00D34589">
        <w:rPr>
          <w:rFonts w:asciiTheme="minorHAnsi" w:hAnsiTheme="minorHAnsi" w:cstheme="minorHAnsi"/>
          <w:i/>
          <w:sz w:val="22"/>
          <w:szCs w:val="22"/>
        </w:rPr>
        <w:t xml:space="preserve"> każdego artysty. Chcemy im także pokazać różne aspekty naszego sektora, dlatego oprócz samej gali przygotowujemy dzień festiwalowy, łączący koncerty, warsztaty i seminaria – </w:t>
      </w:r>
      <w:r w:rsidRPr="00D34589">
        <w:rPr>
          <w:rFonts w:asciiTheme="minorHAnsi" w:hAnsiTheme="minorHAnsi" w:cstheme="minorHAnsi"/>
          <w:sz w:val="22"/>
          <w:szCs w:val="22"/>
        </w:rPr>
        <w:t>zapowiada Marek Staszewski, szef Związku Producentów Audio Video, organizatora konkursu FRYDERYK.</w:t>
      </w:r>
    </w:p>
    <w:p w14:paraId="6B5134A8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5DFEE1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Warto również wspomnieć o głosowaniu z udziałem publiczności. Fani muzyki będą mogli wybierać za pomocą SMS-ów Przebój Roku oraz Wydarzenie Muzyczne Roku w ramach konkursu o Nagrodę Publiczności, towarzyszącego obchodom 25-lecia Fryderyków.</w:t>
      </w:r>
    </w:p>
    <w:p w14:paraId="2207BC4E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FC984" w14:textId="08BA8CDC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Partnerem ZPAV przy organizacji tegorocznych Gal FRYDERYK jest </w:t>
      </w:r>
      <w:r w:rsidRPr="00D34589">
        <w:rPr>
          <w:rFonts w:asciiTheme="minorHAnsi" w:hAnsiTheme="minorHAnsi" w:cstheme="minorHAnsi"/>
          <w:b/>
          <w:sz w:val="22"/>
          <w:szCs w:val="22"/>
        </w:rPr>
        <w:t>Zwią</w:t>
      </w:r>
      <w:r w:rsidR="00807BE1">
        <w:rPr>
          <w:rFonts w:asciiTheme="minorHAnsi" w:hAnsiTheme="minorHAnsi" w:cstheme="minorHAnsi"/>
          <w:b/>
          <w:sz w:val="22"/>
          <w:szCs w:val="22"/>
        </w:rPr>
        <w:t>zek Artystów Wykonawców STOART</w:t>
      </w:r>
      <w:r w:rsidR="00EA094A" w:rsidRPr="00D34589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34589">
        <w:rPr>
          <w:rFonts w:asciiTheme="minorHAnsi" w:hAnsiTheme="minorHAnsi" w:cstheme="minorHAnsi"/>
          <w:sz w:val="22"/>
          <w:szCs w:val="22"/>
        </w:rPr>
        <w:t xml:space="preserve">Za produkcję wydarzenia odpowiadają agencje: </w:t>
      </w:r>
      <w:r w:rsidRPr="00D34589">
        <w:rPr>
          <w:rFonts w:asciiTheme="minorHAnsi" w:hAnsiTheme="minorHAnsi" w:cstheme="minorHAnsi"/>
          <w:b/>
          <w:sz w:val="22"/>
          <w:szCs w:val="22"/>
        </w:rPr>
        <w:t>LIVE</w:t>
      </w:r>
      <w:r w:rsidRPr="00D34589">
        <w:rPr>
          <w:rFonts w:asciiTheme="minorHAnsi" w:hAnsiTheme="minorHAnsi" w:cstheme="minorHAnsi"/>
          <w:sz w:val="22"/>
          <w:szCs w:val="22"/>
        </w:rPr>
        <w:t xml:space="preserve"> oraz </w:t>
      </w:r>
      <w:proofErr w:type="spellStart"/>
      <w:r w:rsidRPr="00D34589">
        <w:rPr>
          <w:rFonts w:asciiTheme="minorHAnsi" w:hAnsiTheme="minorHAnsi" w:cstheme="minorHAnsi"/>
          <w:b/>
          <w:sz w:val="22"/>
          <w:szCs w:val="22"/>
        </w:rPr>
        <w:t>Festival</w:t>
      </w:r>
      <w:proofErr w:type="spellEnd"/>
      <w:r w:rsidRPr="00D3458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34589">
        <w:rPr>
          <w:rFonts w:asciiTheme="minorHAnsi" w:hAnsiTheme="minorHAnsi" w:cstheme="minorHAnsi"/>
          <w:b/>
          <w:sz w:val="22"/>
          <w:szCs w:val="22"/>
        </w:rPr>
        <w:t>Group</w:t>
      </w:r>
      <w:proofErr w:type="spellEnd"/>
      <w:r w:rsidRPr="00D34589">
        <w:rPr>
          <w:rFonts w:asciiTheme="minorHAnsi" w:hAnsiTheme="minorHAnsi" w:cstheme="minorHAnsi"/>
          <w:b/>
          <w:sz w:val="22"/>
          <w:szCs w:val="22"/>
        </w:rPr>
        <w:t>.</w:t>
      </w:r>
    </w:p>
    <w:p w14:paraId="477283E0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3A07B0" w14:textId="77777777" w:rsidR="00F14970" w:rsidRPr="00D34589" w:rsidRDefault="00F14970" w:rsidP="00941C26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W </w:t>
      </w:r>
      <w:r w:rsidR="008F13FB" w:rsidRPr="00D34589">
        <w:rPr>
          <w:rFonts w:asciiTheme="minorHAnsi" w:hAnsiTheme="minorHAnsi" w:cstheme="minorHAnsi"/>
          <w:sz w:val="22"/>
          <w:szCs w:val="22"/>
        </w:rPr>
        <w:t xml:space="preserve">tegorocznej edycji </w:t>
      </w:r>
      <w:r w:rsidRPr="00D34589">
        <w:rPr>
          <w:rFonts w:asciiTheme="minorHAnsi" w:hAnsiTheme="minorHAnsi" w:cstheme="minorHAnsi"/>
          <w:sz w:val="22"/>
          <w:szCs w:val="22"/>
        </w:rPr>
        <w:t>Akademia wprowadziła także zmiany w samym konkursie. Albumy muzyki rozrywkowej nominowane zostały aż w 14</w:t>
      </w:r>
      <w:r w:rsidR="008F13FB" w:rsidRPr="00D34589">
        <w:rPr>
          <w:rFonts w:asciiTheme="minorHAnsi" w:hAnsiTheme="minorHAnsi" w:cstheme="minorHAnsi"/>
          <w:sz w:val="22"/>
          <w:szCs w:val="22"/>
        </w:rPr>
        <w:t>.</w:t>
      </w:r>
      <w:r w:rsidRPr="00D34589">
        <w:rPr>
          <w:rFonts w:asciiTheme="minorHAnsi" w:hAnsiTheme="minorHAnsi" w:cstheme="minorHAnsi"/>
          <w:sz w:val="22"/>
          <w:szCs w:val="22"/>
        </w:rPr>
        <w:t xml:space="preserve"> kategoriach gatunkowych. Wiele niszowych segmentów rynku muzycznego i stylów muzycznych, takich jak</w:t>
      </w:r>
      <w:r w:rsidRPr="00D34589">
        <w:rPr>
          <w:rFonts w:asciiTheme="minorHAnsi" w:hAnsiTheme="minorHAnsi" w:cstheme="minorHAnsi"/>
          <w:b/>
          <w:bCs/>
          <w:sz w:val="22"/>
          <w:szCs w:val="22"/>
        </w:rPr>
        <w:t xml:space="preserve"> piosenka poetycka </w:t>
      </w:r>
      <w:r w:rsidRPr="00D34589">
        <w:rPr>
          <w:rFonts w:asciiTheme="minorHAnsi" w:hAnsiTheme="minorHAnsi" w:cstheme="minorHAnsi"/>
          <w:bCs/>
          <w:sz w:val="22"/>
          <w:szCs w:val="22"/>
        </w:rPr>
        <w:t>czy</w:t>
      </w:r>
      <w:r w:rsidRPr="00D34589">
        <w:rPr>
          <w:rFonts w:asciiTheme="minorHAnsi" w:hAnsiTheme="minorHAnsi" w:cstheme="minorHAnsi"/>
          <w:b/>
          <w:bCs/>
          <w:sz w:val="22"/>
          <w:szCs w:val="22"/>
        </w:rPr>
        <w:t xml:space="preserve"> muzyka dziecięca</w:t>
      </w:r>
      <w:r w:rsidRPr="00D34589">
        <w:rPr>
          <w:rFonts w:asciiTheme="minorHAnsi" w:hAnsiTheme="minorHAnsi" w:cstheme="minorHAnsi"/>
          <w:sz w:val="22"/>
          <w:szCs w:val="22"/>
        </w:rPr>
        <w:t xml:space="preserve">, zyskało w tym roku możliwość walki o statuetkę w obrębie </w:t>
      </w:r>
      <w:r w:rsidR="00EA094A" w:rsidRPr="00D34589">
        <w:rPr>
          <w:rFonts w:asciiTheme="minorHAnsi" w:hAnsiTheme="minorHAnsi" w:cstheme="minorHAnsi"/>
          <w:sz w:val="22"/>
          <w:szCs w:val="22"/>
        </w:rPr>
        <w:t>swojej kategorii</w:t>
      </w:r>
      <w:r w:rsidRPr="00D34589">
        <w:rPr>
          <w:rFonts w:asciiTheme="minorHAnsi" w:hAnsiTheme="minorHAnsi" w:cstheme="minorHAnsi"/>
          <w:sz w:val="22"/>
          <w:szCs w:val="22"/>
        </w:rPr>
        <w:t>.</w:t>
      </w:r>
    </w:p>
    <w:p w14:paraId="4045A036" w14:textId="77777777" w:rsidR="00941C26" w:rsidRPr="00D34589" w:rsidRDefault="00941C26" w:rsidP="00941C26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201713" w14:textId="77777777" w:rsidR="00F14970" w:rsidRPr="00D34589" w:rsidRDefault="00F14970" w:rsidP="00941C26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Pojawia się również zupełnie nowa, cross-formatowa kategoria: </w:t>
      </w:r>
      <w:r w:rsidRPr="00D34589">
        <w:rPr>
          <w:rFonts w:asciiTheme="minorHAnsi" w:hAnsiTheme="minorHAnsi" w:cstheme="minorHAnsi"/>
          <w:b/>
          <w:bCs/>
          <w:sz w:val="22"/>
          <w:szCs w:val="22"/>
        </w:rPr>
        <w:t>Nowe wykonanie</w:t>
      </w:r>
      <w:r w:rsidRPr="00D34589">
        <w:rPr>
          <w:rFonts w:asciiTheme="minorHAnsi" w:hAnsiTheme="minorHAnsi" w:cstheme="minorHAnsi"/>
          <w:sz w:val="22"/>
          <w:szCs w:val="22"/>
        </w:rPr>
        <w:t xml:space="preserve">. Obejmuje ona m.in. utwory nagrane wcześniej przez innych wykonawców, tzw. </w:t>
      </w:r>
      <w:proofErr w:type="spellStart"/>
      <w:r w:rsidRPr="00D34589">
        <w:rPr>
          <w:rFonts w:asciiTheme="minorHAnsi" w:hAnsiTheme="minorHAnsi" w:cstheme="minorHAnsi"/>
          <w:sz w:val="22"/>
          <w:szCs w:val="22"/>
        </w:rPr>
        <w:t>covery</w:t>
      </w:r>
      <w:proofErr w:type="spellEnd"/>
      <w:r w:rsidRPr="00D34589">
        <w:rPr>
          <w:rFonts w:asciiTheme="minorHAnsi" w:hAnsiTheme="minorHAnsi" w:cstheme="minorHAnsi"/>
          <w:sz w:val="22"/>
          <w:szCs w:val="22"/>
        </w:rPr>
        <w:t>, a także nagrania koncertowe. Zgłoszono do niej 80 albumów i utworów.</w:t>
      </w:r>
    </w:p>
    <w:p w14:paraId="4C221D7A" w14:textId="77777777" w:rsidR="00941C26" w:rsidRPr="00D34589" w:rsidRDefault="00941C26" w:rsidP="00941C26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D1A889" w14:textId="77777777" w:rsidR="00F14970" w:rsidRPr="00D34589" w:rsidRDefault="00F14970" w:rsidP="00D34589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Powraca także, po kilku latach nieobecności, kategoria </w:t>
      </w:r>
      <w:r w:rsidRPr="00D34589">
        <w:rPr>
          <w:rFonts w:asciiTheme="minorHAnsi" w:hAnsiTheme="minorHAnsi" w:cstheme="minorHAnsi"/>
          <w:b/>
          <w:bCs/>
          <w:sz w:val="22"/>
          <w:szCs w:val="22"/>
        </w:rPr>
        <w:t>Najlepsza oprawa graficzna</w:t>
      </w:r>
      <w:r w:rsidRPr="00D34589">
        <w:rPr>
          <w:rFonts w:asciiTheme="minorHAnsi" w:hAnsiTheme="minorHAnsi" w:cstheme="minorHAnsi"/>
          <w:sz w:val="22"/>
          <w:szCs w:val="22"/>
        </w:rPr>
        <w:t>, w której nagradzane będą najlepsze okładki płytowe i graficy, którzy je zaprojektowali.</w:t>
      </w:r>
      <w:r w:rsidR="00D34589">
        <w:rPr>
          <w:rFonts w:asciiTheme="minorHAnsi" w:hAnsiTheme="minorHAnsi" w:cstheme="minorHAnsi"/>
          <w:sz w:val="22"/>
          <w:szCs w:val="22"/>
        </w:rPr>
        <w:t xml:space="preserve"> </w:t>
      </w:r>
      <w:r w:rsidRPr="00D34589">
        <w:rPr>
          <w:rFonts w:asciiTheme="minorHAnsi" w:hAnsiTheme="minorHAnsi" w:cstheme="minorHAnsi"/>
          <w:sz w:val="22"/>
          <w:szCs w:val="22"/>
        </w:rPr>
        <w:t xml:space="preserve">Akademia postanowiła wyróżniać także najlepsze </w:t>
      </w:r>
      <w:r w:rsidRPr="00D34589">
        <w:rPr>
          <w:rFonts w:asciiTheme="minorHAnsi" w:hAnsiTheme="minorHAnsi" w:cstheme="minorHAnsi"/>
          <w:b/>
          <w:bCs/>
          <w:sz w:val="22"/>
          <w:szCs w:val="22"/>
        </w:rPr>
        <w:t>płyty zagraniczne</w:t>
      </w:r>
      <w:r w:rsidRPr="00D34589">
        <w:rPr>
          <w:rFonts w:asciiTheme="minorHAnsi" w:hAnsiTheme="minorHAnsi" w:cstheme="minorHAnsi"/>
          <w:sz w:val="22"/>
          <w:szCs w:val="22"/>
        </w:rPr>
        <w:t>.</w:t>
      </w:r>
    </w:p>
    <w:p w14:paraId="2D3B7A18" w14:textId="77777777" w:rsidR="00EA094A" w:rsidRPr="00D34589" w:rsidRDefault="00EA094A" w:rsidP="00F14970">
      <w:pPr>
        <w:tabs>
          <w:tab w:val="left" w:pos="4454"/>
        </w:tabs>
        <w:spacing w:line="312" w:lineRule="auto"/>
        <w:ind w:right="849"/>
        <w:jc w:val="both"/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</w:p>
    <w:p w14:paraId="5DC7BAE4" w14:textId="77777777" w:rsidR="00F14970" w:rsidRPr="00D34589" w:rsidRDefault="00F14970" w:rsidP="00F14970">
      <w:pPr>
        <w:tabs>
          <w:tab w:val="left" w:pos="4454"/>
        </w:tabs>
        <w:spacing w:line="312" w:lineRule="auto"/>
        <w:ind w:right="849"/>
        <w:jc w:val="both"/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  <w:r w:rsidRPr="00D34589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>NOMINOWANI</w:t>
      </w:r>
    </w:p>
    <w:p w14:paraId="5259A44E" w14:textId="77777777" w:rsidR="00F14970" w:rsidRPr="00D34589" w:rsidRDefault="00F14970" w:rsidP="00D73008">
      <w:pPr>
        <w:spacing w:line="360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54011841" w14:textId="7DC4DC90" w:rsidR="00D73008" w:rsidRPr="00D34589" w:rsidRDefault="00F14970" w:rsidP="00D730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W tegorocznej edycji nagród Fryderyk zarejestrowano 1 257 zgłoszeń albumów, singli i teledysków. </w:t>
      </w:r>
      <w:r w:rsidR="00D73008" w:rsidRPr="00D34589">
        <w:rPr>
          <w:rFonts w:asciiTheme="minorHAnsi" w:hAnsiTheme="minorHAnsi" w:cstheme="minorHAnsi"/>
          <w:sz w:val="22"/>
          <w:szCs w:val="22"/>
        </w:rPr>
        <w:t xml:space="preserve">Najwięcej nominacji otrzymały te z udziałem </w:t>
      </w:r>
      <w:r w:rsidR="00D73008" w:rsidRPr="00D34589">
        <w:rPr>
          <w:rFonts w:asciiTheme="minorHAnsi" w:hAnsiTheme="minorHAnsi" w:cstheme="minorHAnsi"/>
          <w:b/>
          <w:sz w:val="22"/>
          <w:szCs w:val="22"/>
        </w:rPr>
        <w:t>Dawida Podsiadły</w:t>
      </w:r>
      <w:r w:rsidR="00D73008" w:rsidRPr="00D34589">
        <w:rPr>
          <w:rFonts w:asciiTheme="minorHAnsi" w:hAnsiTheme="minorHAnsi" w:cstheme="minorHAnsi"/>
          <w:sz w:val="22"/>
          <w:szCs w:val="22"/>
        </w:rPr>
        <w:t>. Akademia nominowała alb</w:t>
      </w:r>
      <w:r w:rsidR="00180811" w:rsidRPr="00D34589">
        <w:rPr>
          <w:rFonts w:asciiTheme="minorHAnsi" w:hAnsiTheme="minorHAnsi" w:cstheme="minorHAnsi"/>
          <w:sz w:val="22"/>
          <w:szCs w:val="22"/>
        </w:rPr>
        <w:t xml:space="preserve">um i piosenkę </w:t>
      </w:r>
      <w:hyperlink r:id="rId8" w:history="1">
        <w:r w:rsidR="00180811" w:rsidRPr="002D41C5">
          <w:rPr>
            <w:rStyle w:val="Hipercze"/>
            <w:rFonts w:asciiTheme="minorHAnsi" w:hAnsiTheme="minorHAnsi" w:cstheme="minorHAnsi"/>
            <w:b/>
            <w:i/>
            <w:sz w:val="22"/>
            <w:szCs w:val="22"/>
          </w:rPr>
          <w:t>Małomiasteczkowy</w:t>
        </w:r>
      </w:hyperlink>
      <w:r w:rsidR="00180811" w:rsidRPr="00D34589">
        <w:rPr>
          <w:rFonts w:asciiTheme="minorHAnsi" w:hAnsiTheme="minorHAnsi" w:cstheme="minorHAnsi"/>
          <w:sz w:val="22"/>
          <w:szCs w:val="22"/>
        </w:rPr>
        <w:t xml:space="preserve">, a także utwór </w:t>
      </w:r>
      <w:hyperlink r:id="rId9" w:history="1">
        <w:r w:rsidR="00D73008" w:rsidRPr="002D41C5">
          <w:rPr>
            <w:rStyle w:val="Hipercze"/>
            <w:rFonts w:asciiTheme="minorHAnsi" w:hAnsiTheme="minorHAnsi" w:cstheme="minorHAnsi"/>
            <w:b/>
            <w:i/>
            <w:sz w:val="22"/>
            <w:szCs w:val="22"/>
          </w:rPr>
          <w:t>Początek</w:t>
        </w:r>
      </w:hyperlink>
      <w:r w:rsidR="00D73008" w:rsidRPr="00D34589">
        <w:rPr>
          <w:rFonts w:asciiTheme="minorHAnsi" w:hAnsiTheme="minorHAnsi" w:cstheme="minorHAnsi"/>
          <w:sz w:val="22"/>
          <w:szCs w:val="22"/>
        </w:rPr>
        <w:t xml:space="preserve"> wykonany wspólnie z </w:t>
      </w:r>
      <w:proofErr w:type="spellStart"/>
      <w:r w:rsidR="00D73008" w:rsidRPr="00D34589">
        <w:rPr>
          <w:rFonts w:asciiTheme="minorHAnsi" w:hAnsiTheme="minorHAnsi" w:cstheme="minorHAnsi"/>
          <w:sz w:val="22"/>
          <w:szCs w:val="22"/>
        </w:rPr>
        <w:t>Ko</w:t>
      </w:r>
      <w:r w:rsidR="00180811" w:rsidRPr="00D34589">
        <w:rPr>
          <w:rFonts w:asciiTheme="minorHAnsi" w:hAnsiTheme="minorHAnsi" w:cstheme="minorHAnsi"/>
          <w:sz w:val="22"/>
          <w:szCs w:val="22"/>
        </w:rPr>
        <w:t>rtezem</w:t>
      </w:r>
      <w:proofErr w:type="spellEnd"/>
      <w:r w:rsidR="00180811" w:rsidRPr="00D34589">
        <w:rPr>
          <w:rFonts w:asciiTheme="minorHAnsi" w:hAnsiTheme="minorHAnsi" w:cstheme="minorHAnsi"/>
          <w:sz w:val="22"/>
          <w:szCs w:val="22"/>
        </w:rPr>
        <w:t xml:space="preserve"> i Krzysztofem Zalewskim –</w:t>
      </w:r>
      <w:r w:rsidR="00D73008" w:rsidRPr="00D34589">
        <w:rPr>
          <w:rFonts w:asciiTheme="minorHAnsi" w:hAnsiTheme="minorHAnsi" w:cstheme="minorHAnsi"/>
          <w:sz w:val="22"/>
          <w:szCs w:val="22"/>
        </w:rPr>
        <w:t xml:space="preserve"> wyróżniła również artystę jako autora i kompozytora.  Nominację otrzymały także dwa teledyski z jego udziałem </w:t>
      </w:r>
      <w:r w:rsidR="00935FE0" w:rsidRPr="00D34589">
        <w:rPr>
          <w:rFonts w:asciiTheme="minorHAnsi" w:hAnsiTheme="minorHAnsi" w:cstheme="minorHAnsi"/>
          <w:sz w:val="22"/>
          <w:szCs w:val="22"/>
        </w:rPr>
        <w:t xml:space="preserve">(nominacje dla reżyserów: </w:t>
      </w:r>
      <w:r w:rsidR="00935FE0" w:rsidRPr="00D34589">
        <w:rPr>
          <w:rFonts w:asciiTheme="minorHAnsi" w:hAnsiTheme="minorHAnsi" w:cstheme="minorHAnsi"/>
          <w:b/>
          <w:sz w:val="22"/>
          <w:szCs w:val="22"/>
        </w:rPr>
        <w:t>Tomasza Bagińskiego</w:t>
      </w:r>
      <w:r w:rsidR="00935FE0" w:rsidRPr="00D34589">
        <w:rPr>
          <w:rFonts w:asciiTheme="minorHAnsi" w:hAnsiTheme="minorHAnsi" w:cstheme="minorHAnsi"/>
          <w:sz w:val="22"/>
          <w:szCs w:val="22"/>
        </w:rPr>
        <w:t xml:space="preserve"> i </w:t>
      </w:r>
      <w:r w:rsidR="00935FE0" w:rsidRPr="00D34589">
        <w:rPr>
          <w:rFonts w:asciiTheme="minorHAnsi" w:hAnsiTheme="minorHAnsi" w:cstheme="minorHAnsi"/>
          <w:b/>
          <w:sz w:val="22"/>
          <w:szCs w:val="22"/>
        </w:rPr>
        <w:t>Tadeusza Śliwy</w:t>
      </w:r>
      <w:r w:rsidR="00935FE0" w:rsidRPr="00D34589">
        <w:rPr>
          <w:rFonts w:asciiTheme="minorHAnsi" w:hAnsiTheme="minorHAnsi" w:cstheme="minorHAnsi"/>
          <w:sz w:val="22"/>
          <w:szCs w:val="22"/>
        </w:rPr>
        <w:t>) oraz o</w:t>
      </w:r>
      <w:r w:rsidR="00180811" w:rsidRPr="00D34589">
        <w:rPr>
          <w:rFonts w:asciiTheme="minorHAnsi" w:hAnsiTheme="minorHAnsi" w:cstheme="minorHAnsi"/>
          <w:sz w:val="22"/>
          <w:szCs w:val="22"/>
        </w:rPr>
        <w:t xml:space="preserve">prawa graficzna albumu </w:t>
      </w:r>
      <w:r w:rsidR="00D73008" w:rsidRPr="00D34589">
        <w:rPr>
          <w:rFonts w:asciiTheme="minorHAnsi" w:hAnsiTheme="minorHAnsi" w:cstheme="minorHAnsi"/>
          <w:i/>
          <w:sz w:val="22"/>
          <w:szCs w:val="22"/>
        </w:rPr>
        <w:t>Małomiastecz</w:t>
      </w:r>
      <w:r w:rsidR="00180811" w:rsidRPr="00D34589">
        <w:rPr>
          <w:rFonts w:asciiTheme="minorHAnsi" w:hAnsiTheme="minorHAnsi" w:cstheme="minorHAnsi"/>
          <w:i/>
          <w:sz w:val="22"/>
          <w:szCs w:val="22"/>
        </w:rPr>
        <w:t>kowy</w:t>
      </w:r>
      <w:r w:rsidR="00935FE0" w:rsidRPr="00D34589">
        <w:rPr>
          <w:rFonts w:asciiTheme="minorHAnsi" w:hAnsiTheme="minorHAnsi" w:cstheme="minorHAnsi"/>
          <w:sz w:val="22"/>
          <w:szCs w:val="22"/>
        </w:rPr>
        <w:t xml:space="preserve"> (nominacja dla autora grafiki </w:t>
      </w:r>
      <w:r w:rsidR="00935FE0" w:rsidRPr="00D34589">
        <w:rPr>
          <w:rFonts w:asciiTheme="minorHAnsi" w:hAnsiTheme="minorHAnsi" w:cstheme="minorHAnsi"/>
          <w:b/>
          <w:sz w:val="22"/>
          <w:szCs w:val="22"/>
        </w:rPr>
        <w:t>Bartłomieja</w:t>
      </w:r>
      <w:r w:rsidR="00935FE0" w:rsidRPr="00D34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35FE0" w:rsidRPr="00D34589">
        <w:rPr>
          <w:rFonts w:asciiTheme="minorHAnsi" w:hAnsiTheme="minorHAnsi" w:cstheme="minorHAnsi"/>
          <w:b/>
          <w:sz w:val="22"/>
          <w:szCs w:val="22"/>
        </w:rPr>
        <w:t>Walczuka</w:t>
      </w:r>
      <w:proofErr w:type="spellEnd"/>
      <w:r w:rsidR="00935FE0" w:rsidRPr="00D34589">
        <w:rPr>
          <w:rFonts w:asciiTheme="minorHAnsi" w:hAnsiTheme="minorHAnsi" w:cstheme="minorHAnsi"/>
          <w:sz w:val="22"/>
          <w:szCs w:val="22"/>
        </w:rPr>
        <w:t>)</w:t>
      </w:r>
      <w:r w:rsidR="00D73008" w:rsidRPr="00D34589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490C603C" w14:textId="77777777" w:rsidR="00D73008" w:rsidRPr="00D34589" w:rsidRDefault="00D73008" w:rsidP="00D730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D4C9D7" w14:textId="0A2A8374" w:rsidR="00D73008" w:rsidRPr="00D34589" w:rsidRDefault="00180811" w:rsidP="00D730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W kategoriach Autor roku, Kompozytor roku, Album roku nowe w</w:t>
      </w:r>
      <w:r w:rsidR="00935FE0" w:rsidRPr="00D34589">
        <w:rPr>
          <w:rFonts w:asciiTheme="minorHAnsi" w:hAnsiTheme="minorHAnsi" w:cstheme="minorHAnsi"/>
          <w:sz w:val="22"/>
          <w:szCs w:val="22"/>
        </w:rPr>
        <w:t>ykonanie (album „Zalews</w:t>
      </w:r>
      <w:r w:rsidRPr="00D34589">
        <w:rPr>
          <w:rFonts w:asciiTheme="minorHAnsi" w:hAnsiTheme="minorHAnsi" w:cstheme="minorHAnsi"/>
          <w:sz w:val="22"/>
          <w:szCs w:val="22"/>
        </w:rPr>
        <w:t xml:space="preserve">ki śpiewa Niemena”) oraz Utwór roku </w:t>
      </w:r>
      <w:r w:rsidR="002D41C5">
        <w:rPr>
          <w:rFonts w:asciiTheme="minorHAnsi" w:hAnsiTheme="minorHAnsi" w:cstheme="minorHAnsi"/>
          <w:sz w:val="22"/>
          <w:szCs w:val="22"/>
        </w:rPr>
        <w:t>(</w:t>
      </w:r>
      <w:r w:rsidR="002D41C5" w:rsidRPr="002D41C5">
        <w:rPr>
          <w:rFonts w:asciiTheme="minorHAnsi" w:hAnsiTheme="minorHAnsi" w:cstheme="minorHAnsi"/>
          <w:i/>
          <w:sz w:val="22"/>
          <w:szCs w:val="22"/>
        </w:rPr>
        <w:t>Początek)</w:t>
      </w:r>
      <w:r w:rsidR="002D41C5">
        <w:rPr>
          <w:rFonts w:asciiTheme="minorHAnsi" w:hAnsiTheme="minorHAnsi" w:cstheme="minorHAnsi"/>
          <w:sz w:val="22"/>
          <w:szCs w:val="22"/>
        </w:rPr>
        <w:t xml:space="preserve"> </w:t>
      </w:r>
      <w:r w:rsidRPr="00D34589">
        <w:rPr>
          <w:rFonts w:asciiTheme="minorHAnsi" w:hAnsiTheme="minorHAnsi" w:cstheme="minorHAnsi"/>
          <w:sz w:val="22"/>
          <w:szCs w:val="22"/>
        </w:rPr>
        <w:t>wyróżniony został</w:t>
      </w:r>
      <w:r w:rsidR="00935FE0" w:rsidRPr="00D34589">
        <w:rPr>
          <w:rFonts w:asciiTheme="minorHAnsi" w:hAnsiTheme="minorHAnsi" w:cstheme="minorHAnsi"/>
          <w:sz w:val="22"/>
          <w:szCs w:val="22"/>
        </w:rPr>
        <w:t xml:space="preserve"> </w:t>
      </w:r>
      <w:r w:rsidR="00935FE0" w:rsidRPr="00D34589">
        <w:rPr>
          <w:rFonts w:asciiTheme="minorHAnsi" w:hAnsiTheme="minorHAnsi" w:cstheme="minorHAnsi"/>
          <w:b/>
          <w:sz w:val="22"/>
          <w:szCs w:val="22"/>
        </w:rPr>
        <w:t>Krzysztof Zalewski</w:t>
      </w:r>
      <w:r w:rsidR="00D73008" w:rsidRPr="00D34589">
        <w:rPr>
          <w:rFonts w:asciiTheme="minorHAnsi" w:hAnsiTheme="minorHAnsi" w:cstheme="minorHAnsi"/>
          <w:sz w:val="22"/>
          <w:szCs w:val="22"/>
        </w:rPr>
        <w:t>.</w:t>
      </w:r>
      <w:r w:rsidR="00935FE0" w:rsidRPr="00D34589">
        <w:rPr>
          <w:rFonts w:asciiTheme="minorHAnsi" w:hAnsiTheme="minorHAnsi" w:cstheme="minorHAnsi"/>
          <w:sz w:val="22"/>
          <w:szCs w:val="22"/>
        </w:rPr>
        <w:t xml:space="preserve"> Akademia nominowała również teledysk z jego udziałem (nominacja dla reżyser</w:t>
      </w:r>
      <w:r w:rsidRPr="00D34589">
        <w:rPr>
          <w:rFonts w:asciiTheme="minorHAnsi" w:hAnsiTheme="minorHAnsi" w:cstheme="minorHAnsi"/>
          <w:sz w:val="22"/>
          <w:szCs w:val="22"/>
        </w:rPr>
        <w:t xml:space="preserve">a teledysku do utworu </w:t>
      </w:r>
      <w:r w:rsidRPr="00D34589">
        <w:rPr>
          <w:rFonts w:asciiTheme="minorHAnsi" w:hAnsiTheme="minorHAnsi" w:cstheme="minorHAnsi"/>
          <w:i/>
          <w:sz w:val="22"/>
          <w:szCs w:val="22"/>
        </w:rPr>
        <w:t>Początek</w:t>
      </w:r>
      <w:r w:rsidRPr="00D34589">
        <w:rPr>
          <w:rFonts w:asciiTheme="minorHAnsi" w:hAnsiTheme="minorHAnsi" w:cstheme="minorHAnsi"/>
          <w:sz w:val="22"/>
          <w:szCs w:val="22"/>
        </w:rPr>
        <w:t xml:space="preserve"> –</w:t>
      </w:r>
      <w:r w:rsidR="00935FE0" w:rsidRPr="00D34589">
        <w:rPr>
          <w:rFonts w:asciiTheme="minorHAnsi" w:hAnsiTheme="minorHAnsi" w:cstheme="minorHAnsi"/>
          <w:sz w:val="22"/>
          <w:szCs w:val="22"/>
        </w:rPr>
        <w:t xml:space="preserve"> </w:t>
      </w:r>
      <w:r w:rsidR="00935FE0" w:rsidRPr="00D34589">
        <w:rPr>
          <w:rFonts w:asciiTheme="minorHAnsi" w:hAnsiTheme="minorHAnsi" w:cstheme="minorHAnsi"/>
          <w:b/>
          <w:sz w:val="22"/>
          <w:szCs w:val="22"/>
        </w:rPr>
        <w:t>Tadeusza Śliwy</w:t>
      </w:r>
      <w:r w:rsidR="00935FE0" w:rsidRPr="00D34589">
        <w:rPr>
          <w:rFonts w:asciiTheme="minorHAnsi" w:hAnsiTheme="minorHAnsi" w:cstheme="minorHAnsi"/>
          <w:sz w:val="22"/>
          <w:szCs w:val="22"/>
        </w:rPr>
        <w:t xml:space="preserve">). </w:t>
      </w:r>
      <w:bookmarkStart w:id="0" w:name="_GoBack"/>
      <w:bookmarkEnd w:id="0"/>
    </w:p>
    <w:p w14:paraId="50503A76" w14:textId="77777777" w:rsidR="00F14970" w:rsidRPr="00D34589" w:rsidRDefault="00F14970" w:rsidP="00D73008">
      <w:pPr>
        <w:spacing w:line="360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30DF965D" w14:textId="101C75EF" w:rsidR="00180811" w:rsidRPr="00D34589" w:rsidRDefault="00180811" w:rsidP="0018068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D34589">
        <w:rPr>
          <w:rFonts w:asciiTheme="minorHAnsi" w:hAnsiTheme="minorHAnsi" w:cstheme="minorHAnsi"/>
          <w:b/>
          <w:sz w:val="22"/>
          <w:szCs w:val="22"/>
        </w:rPr>
        <w:t>Lanberry</w:t>
      </w:r>
      <w:proofErr w:type="spellEnd"/>
      <w:r w:rsidRPr="00D34589">
        <w:rPr>
          <w:rFonts w:asciiTheme="minorHAnsi" w:hAnsiTheme="minorHAnsi" w:cstheme="minorHAnsi"/>
          <w:sz w:val="22"/>
          <w:szCs w:val="22"/>
        </w:rPr>
        <w:t xml:space="preserve"> (Małgorzata </w:t>
      </w:r>
      <w:proofErr w:type="spellStart"/>
      <w:r w:rsidRPr="00D34589">
        <w:rPr>
          <w:rFonts w:asciiTheme="minorHAnsi" w:hAnsiTheme="minorHAnsi" w:cstheme="minorHAnsi"/>
          <w:sz w:val="22"/>
          <w:szCs w:val="22"/>
        </w:rPr>
        <w:t>Uściłowska</w:t>
      </w:r>
      <w:proofErr w:type="spellEnd"/>
      <w:r w:rsidRPr="00D34589">
        <w:rPr>
          <w:rFonts w:asciiTheme="minorHAnsi" w:hAnsiTheme="minorHAnsi" w:cstheme="minorHAnsi"/>
          <w:sz w:val="22"/>
          <w:szCs w:val="22"/>
        </w:rPr>
        <w:t xml:space="preserve">) została nominowana w kategoriach: Album Roku Pop, za płytę </w:t>
      </w:r>
      <w:proofErr w:type="spellStart"/>
      <w:r w:rsidRPr="00D34589">
        <w:rPr>
          <w:rFonts w:asciiTheme="minorHAnsi" w:hAnsiTheme="minorHAnsi" w:cstheme="minorHAnsi"/>
          <w:i/>
          <w:sz w:val="22"/>
          <w:szCs w:val="22"/>
        </w:rPr>
        <w:t>miXtura</w:t>
      </w:r>
      <w:proofErr w:type="spellEnd"/>
      <w:r w:rsidRPr="00D34589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D34589">
        <w:rPr>
          <w:rFonts w:asciiTheme="minorHAnsi" w:hAnsiTheme="minorHAnsi" w:cstheme="minorHAnsi"/>
          <w:sz w:val="22"/>
          <w:szCs w:val="22"/>
        </w:rPr>
        <w:t>Utwór roku (</w:t>
      </w:r>
      <w:hyperlink r:id="rId10" w:history="1">
        <w:r w:rsidRPr="002D41C5">
          <w:rPr>
            <w:rStyle w:val="Hipercze"/>
            <w:rFonts w:asciiTheme="minorHAnsi" w:hAnsiTheme="minorHAnsi" w:cstheme="minorHAnsi"/>
            <w:b/>
            <w:i/>
            <w:sz w:val="22"/>
            <w:szCs w:val="22"/>
          </w:rPr>
          <w:t>Nie ma mnie</w:t>
        </w:r>
      </w:hyperlink>
      <w:r w:rsidRPr="00D34589">
        <w:rPr>
          <w:rFonts w:asciiTheme="minorHAnsi" w:hAnsiTheme="minorHAnsi" w:cstheme="minorHAnsi"/>
          <w:sz w:val="22"/>
          <w:szCs w:val="22"/>
        </w:rPr>
        <w:t xml:space="preserve">) oraz Kompozytor roku (w teamie autorskim). Została także dostrzeżona grafika albumu </w:t>
      </w:r>
      <w:proofErr w:type="spellStart"/>
      <w:r w:rsidR="00CF0580">
        <w:rPr>
          <w:rFonts w:asciiTheme="minorHAnsi" w:hAnsiTheme="minorHAnsi" w:cstheme="minorHAnsi"/>
          <w:i/>
          <w:sz w:val="22"/>
          <w:szCs w:val="22"/>
        </w:rPr>
        <w:t>miXtura</w:t>
      </w:r>
      <w:proofErr w:type="spellEnd"/>
      <w:r w:rsidRPr="00D3458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34589">
        <w:rPr>
          <w:rFonts w:asciiTheme="minorHAnsi" w:hAnsiTheme="minorHAnsi" w:cstheme="minorHAnsi"/>
          <w:sz w:val="22"/>
          <w:szCs w:val="22"/>
        </w:rPr>
        <w:t xml:space="preserve">autorstwa </w:t>
      </w:r>
      <w:r w:rsidRPr="00D34589">
        <w:rPr>
          <w:rFonts w:asciiTheme="minorHAnsi" w:hAnsiTheme="minorHAnsi" w:cstheme="minorHAnsi"/>
          <w:b/>
          <w:sz w:val="22"/>
          <w:szCs w:val="22"/>
        </w:rPr>
        <w:t>Angeliki Bujak</w:t>
      </w:r>
      <w:r w:rsidRPr="00D34589">
        <w:rPr>
          <w:rFonts w:asciiTheme="minorHAnsi" w:hAnsiTheme="minorHAnsi" w:cstheme="minorHAnsi"/>
          <w:sz w:val="22"/>
          <w:szCs w:val="22"/>
        </w:rPr>
        <w:t>.</w:t>
      </w:r>
    </w:p>
    <w:p w14:paraId="0C982AEE" w14:textId="77777777" w:rsidR="00F14970" w:rsidRPr="00D34589" w:rsidRDefault="00F14970" w:rsidP="00F14970">
      <w:pPr>
        <w:spacing w:line="312" w:lineRule="auto"/>
        <w:ind w:left="1418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44B3A854" w14:textId="1E0B5D6C" w:rsidR="00F14970" w:rsidRDefault="00C83BE2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Pełna lista nominowanych:</w:t>
      </w:r>
    </w:p>
    <w:p w14:paraId="7F3136AC" w14:textId="21E3BA94" w:rsidR="00C83BE2" w:rsidRDefault="00C83BE2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hyperlink r:id="rId11" w:history="1">
        <w:r w:rsidRPr="00C83BE2">
          <w:rPr>
            <w:rStyle w:val="Hipercze"/>
            <w:rFonts w:asciiTheme="minorHAnsi" w:hAnsiTheme="minorHAnsi" w:cstheme="minorHAnsi"/>
            <w:sz w:val="22"/>
            <w:szCs w:val="22"/>
          </w:rPr>
          <w:t>Muzyka rozrywkowa</w:t>
        </w:r>
      </w:hyperlink>
    </w:p>
    <w:p w14:paraId="350BB24E" w14:textId="5C060388" w:rsidR="00C83BE2" w:rsidRDefault="00C83BE2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hyperlink r:id="rId12" w:history="1">
        <w:r w:rsidRPr="00C83BE2">
          <w:rPr>
            <w:rStyle w:val="Hipercze"/>
            <w:rFonts w:asciiTheme="minorHAnsi" w:hAnsiTheme="minorHAnsi" w:cstheme="minorHAnsi"/>
            <w:sz w:val="22"/>
            <w:szCs w:val="22"/>
          </w:rPr>
          <w:t>Muzyka jazzowa</w:t>
        </w:r>
      </w:hyperlink>
    </w:p>
    <w:p w14:paraId="2CC22327" w14:textId="38A2C43E" w:rsidR="00C83BE2" w:rsidRPr="00D34589" w:rsidRDefault="00C83BE2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hyperlink r:id="rId13" w:history="1">
        <w:r w:rsidRPr="00C83BE2">
          <w:rPr>
            <w:rStyle w:val="Hipercze"/>
            <w:rFonts w:asciiTheme="minorHAnsi" w:hAnsiTheme="minorHAnsi" w:cstheme="minorHAnsi"/>
            <w:sz w:val="22"/>
            <w:szCs w:val="22"/>
          </w:rPr>
          <w:t>Muzyka poważna</w:t>
        </w:r>
      </w:hyperlink>
    </w:p>
    <w:p w14:paraId="3B4D7D60" w14:textId="77777777" w:rsidR="00F14970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34D778C2" w14:textId="77777777" w:rsidR="003B610B" w:rsidRDefault="003B610B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49408331" w14:textId="77777777" w:rsidR="003B610B" w:rsidRDefault="003B610B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4AF5CB0A" w14:textId="77777777" w:rsidR="003B610B" w:rsidRPr="00D34589" w:rsidRDefault="003B610B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26CFA411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34589">
        <w:rPr>
          <w:rFonts w:asciiTheme="minorHAnsi" w:hAnsiTheme="minorHAnsi" w:cstheme="minorHAnsi"/>
          <w:b/>
          <w:sz w:val="22"/>
          <w:szCs w:val="22"/>
          <w:u w:val="single"/>
        </w:rPr>
        <w:t>LAUREACI NAGRODY ZŁOTY FRYDERYK</w:t>
      </w:r>
    </w:p>
    <w:p w14:paraId="06D5F200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58B1AAF6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Jak co roku Akademia Fonograficzna honoruje muzyków i twórców szczególnie zasłużonych dla polskiej kultury.</w:t>
      </w:r>
    </w:p>
    <w:p w14:paraId="32F88BB7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0414B7FC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W edycji 2019 laureatami tych szczególnych wyróżnień – nagród </w:t>
      </w:r>
      <w:r w:rsidRPr="00D34589">
        <w:rPr>
          <w:rFonts w:asciiTheme="minorHAnsi" w:hAnsiTheme="minorHAnsi" w:cstheme="minorHAnsi"/>
          <w:b/>
          <w:sz w:val="22"/>
          <w:szCs w:val="22"/>
        </w:rPr>
        <w:t>ZŁOTY FRYDERYK</w:t>
      </w:r>
      <w:r w:rsidRPr="00D34589">
        <w:rPr>
          <w:rFonts w:asciiTheme="minorHAnsi" w:hAnsiTheme="minorHAnsi" w:cstheme="minorHAnsi"/>
          <w:sz w:val="22"/>
          <w:szCs w:val="22"/>
        </w:rPr>
        <w:t xml:space="preserve"> za całokształt osiągnięć artystycznych – zostali:</w:t>
      </w:r>
    </w:p>
    <w:p w14:paraId="29E3037C" w14:textId="77777777" w:rsidR="00F14970" w:rsidRPr="00D34589" w:rsidRDefault="00F14970" w:rsidP="00F14970">
      <w:pPr>
        <w:spacing w:line="312" w:lineRule="auto"/>
        <w:ind w:left="1276" w:right="849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50963B9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MUZYKA ROZRYWKOWA</w:t>
      </w:r>
    </w:p>
    <w:p w14:paraId="5443621C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17A4F6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34589"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A1CA706" wp14:editId="08404DEA">
            <wp:simplePos x="0" y="0"/>
            <wp:positionH relativeFrom="margin">
              <wp:posOffset>-635</wp:posOffset>
            </wp:positionH>
            <wp:positionV relativeFrom="paragraph">
              <wp:posOffset>59055</wp:posOffset>
            </wp:positionV>
            <wp:extent cx="2141220" cy="2141220"/>
            <wp:effectExtent l="0" t="0" r="0" b="0"/>
            <wp:wrapTight wrapText="bothSides">
              <wp:wrapPolygon edited="0">
                <wp:start x="0" y="0"/>
                <wp:lineTo x="0" y="21331"/>
                <wp:lineTo x="21331" y="21331"/>
                <wp:lineTo x="2133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. Brylewski - Wojciech Grzędzinski  FORUM-mał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4589">
        <w:rPr>
          <w:rFonts w:asciiTheme="minorHAnsi" w:hAnsiTheme="minorHAnsi" w:cstheme="minorHAnsi"/>
          <w:b/>
          <w:sz w:val="22"/>
          <w:szCs w:val="22"/>
        </w:rPr>
        <w:t xml:space="preserve">Robert Brylewski </w:t>
      </w:r>
      <w:r w:rsidRPr="00D34589">
        <w:rPr>
          <w:rFonts w:asciiTheme="minorHAnsi" w:hAnsiTheme="minorHAnsi" w:cstheme="minorHAnsi"/>
          <w:sz w:val="22"/>
          <w:szCs w:val="22"/>
        </w:rPr>
        <w:t xml:space="preserve">– </w:t>
      </w:r>
      <w:r w:rsidRPr="00D34589">
        <w:rPr>
          <w:rFonts w:asciiTheme="minorHAnsi" w:hAnsiTheme="minorHAnsi" w:cstheme="minorHAnsi"/>
          <w:sz w:val="22"/>
          <w:szCs w:val="22"/>
          <w:shd w:val="clear" w:color="auto" w:fill="FFFFFF"/>
        </w:rPr>
        <w:t>gitarzysta, wokalista, kompozytor, autor tekstów – legenda polskiej muzyki alternatywnej.</w:t>
      </w:r>
    </w:p>
    <w:p w14:paraId="7E205492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(fot. Wojciech </w:t>
      </w:r>
      <w:proofErr w:type="spellStart"/>
      <w:r w:rsidRPr="00D34589">
        <w:rPr>
          <w:rFonts w:asciiTheme="minorHAnsi" w:hAnsiTheme="minorHAnsi" w:cstheme="minorHAnsi"/>
          <w:sz w:val="22"/>
          <w:szCs w:val="22"/>
          <w:shd w:val="clear" w:color="auto" w:fill="FFFFFF"/>
        </w:rPr>
        <w:t>Grzędzinski</w:t>
      </w:r>
      <w:proofErr w:type="spellEnd"/>
      <w:r w:rsidRPr="00D3458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FORUM)</w:t>
      </w:r>
    </w:p>
    <w:p w14:paraId="395951C3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A26EE5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8524DB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E39AFC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BD7C94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611B19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59660D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ACBDA3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F409E8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oraz</w:t>
      </w:r>
    </w:p>
    <w:p w14:paraId="062CCE25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4589"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25F9B2BC" wp14:editId="774A9246">
            <wp:simplePos x="0" y="0"/>
            <wp:positionH relativeFrom="margin">
              <wp:posOffset>-635</wp:posOffset>
            </wp:positionH>
            <wp:positionV relativeFrom="paragraph">
              <wp:posOffset>126365</wp:posOffset>
            </wp:positionV>
            <wp:extent cx="2186940" cy="1452245"/>
            <wp:effectExtent l="0" t="0" r="3810" b="0"/>
            <wp:wrapTight wrapText="bothSides">
              <wp:wrapPolygon edited="0">
                <wp:start x="0" y="0"/>
                <wp:lineTo x="0" y="21251"/>
                <wp:lineTo x="21449" y="21251"/>
                <wp:lineTo x="2144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aldowie_foto_Marek Lasyk_mał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D1224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b/>
          <w:sz w:val="22"/>
          <w:szCs w:val="22"/>
        </w:rPr>
        <w:t xml:space="preserve">Skaldowie </w:t>
      </w:r>
      <w:r w:rsidRPr="00D34589">
        <w:rPr>
          <w:rFonts w:asciiTheme="minorHAnsi" w:hAnsiTheme="minorHAnsi" w:cstheme="minorHAnsi"/>
          <w:sz w:val="22"/>
          <w:szCs w:val="22"/>
        </w:rPr>
        <w:t>– legendarny zespół rockowy, na polskiej scenie muzycznej istniejący od ponad 50 lat.</w:t>
      </w:r>
    </w:p>
    <w:p w14:paraId="44DDF1D4" w14:textId="77777777" w:rsidR="00F14970" w:rsidRPr="00D34589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(fot. Marek </w:t>
      </w:r>
      <w:proofErr w:type="spellStart"/>
      <w:r w:rsidRPr="00D34589">
        <w:rPr>
          <w:rFonts w:asciiTheme="minorHAnsi" w:hAnsiTheme="minorHAnsi" w:cstheme="minorHAnsi"/>
          <w:sz w:val="22"/>
          <w:szCs w:val="22"/>
        </w:rPr>
        <w:t>Lasyk</w:t>
      </w:r>
      <w:proofErr w:type="spellEnd"/>
      <w:r w:rsidRPr="00D34589">
        <w:rPr>
          <w:rFonts w:asciiTheme="minorHAnsi" w:hAnsiTheme="minorHAnsi" w:cstheme="minorHAnsi"/>
          <w:sz w:val="22"/>
          <w:szCs w:val="22"/>
        </w:rPr>
        <w:t>)</w:t>
      </w:r>
    </w:p>
    <w:p w14:paraId="11932A82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55D2848F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083438CB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56738B3A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29B114DA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0979AE70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1C25BDDB" w14:textId="77777777" w:rsidR="00B50CE8" w:rsidRPr="00D34589" w:rsidRDefault="00B50CE8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6EF132C1" w14:textId="77777777" w:rsidR="00B50CE8" w:rsidRPr="00D34589" w:rsidRDefault="00B50CE8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3634F8CB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MUZYKA JAZZOWA</w:t>
      </w:r>
    </w:p>
    <w:p w14:paraId="29396621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1A0FC66C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02DA83ED" wp14:editId="1403D9F7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2429233" cy="1615440"/>
            <wp:effectExtent l="0" t="0" r="9525" b="3810"/>
            <wp:wrapTight wrapText="bothSides">
              <wp:wrapPolygon edited="0">
                <wp:start x="0" y="0"/>
                <wp:lineTo x="0" y="21396"/>
                <wp:lineTo x="21515" y="21396"/>
                <wp:lineTo x="21515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. Warska - Robert Jaworski FORUM_mał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33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4589">
        <w:rPr>
          <w:rFonts w:asciiTheme="minorHAnsi" w:hAnsiTheme="minorHAnsi" w:cstheme="minorHAnsi"/>
          <w:b/>
          <w:bCs/>
          <w:sz w:val="22"/>
          <w:szCs w:val="22"/>
        </w:rPr>
        <w:t xml:space="preserve">Wanda Warska </w:t>
      </w:r>
      <w:r w:rsidRPr="00D34589">
        <w:rPr>
          <w:rFonts w:asciiTheme="minorHAnsi" w:hAnsiTheme="minorHAnsi" w:cstheme="minorHAnsi"/>
          <w:sz w:val="22"/>
          <w:szCs w:val="22"/>
        </w:rPr>
        <w:t>– wokalistka jazzowa, wykonawczyni poezji śpiewanej, kompozytorka.</w:t>
      </w:r>
    </w:p>
    <w:p w14:paraId="6A3BED2E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(fot. Robert Jaworski FORUM)</w:t>
      </w:r>
    </w:p>
    <w:p w14:paraId="1806F6A6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5E30F839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17AF8C35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44A29D81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2D8125F2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4E9984B6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7285251D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78EDB20F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MUZYKA POWAŻNA</w:t>
      </w:r>
    </w:p>
    <w:p w14:paraId="51D4D246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6C93A5C3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4589"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72CD9B6B" wp14:editId="54D03BAD">
            <wp:simplePos x="0" y="0"/>
            <wp:positionH relativeFrom="margin">
              <wp:posOffset>-635</wp:posOffset>
            </wp:positionH>
            <wp:positionV relativeFrom="paragraph">
              <wp:posOffset>5080</wp:posOffset>
            </wp:positionV>
            <wp:extent cx="2531745" cy="1686560"/>
            <wp:effectExtent l="0" t="0" r="1905" b="8890"/>
            <wp:wrapTight wrapText="bothSides">
              <wp:wrapPolygon edited="0">
                <wp:start x="0" y="0"/>
                <wp:lineTo x="0" y="21470"/>
                <wp:lineTo x="21454" y="21470"/>
                <wp:lineTo x="21454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ACEK KASPSZYK_3- fot. Bartek Barczyk_mał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4589">
        <w:rPr>
          <w:rFonts w:asciiTheme="minorHAnsi" w:hAnsiTheme="minorHAnsi" w:cstheme="minorHAnsi"/>
          <w:b/>
          <w:sz w:val="22"/>
          <w:szCs w:val="22"/>
        </w:rPr>
        <w:t xml:space="preserve">Jacek </w:t>
      </w:r>
      <w:proofErr w:type="spellStart"/>
      <w:r w:rsidRPr="00D34589">
        <w:rPr>
          <w:rFonts w:asciiTheme="minorHAnsi" w:hAnsiTheme="minorHAnsi" w:cstheme="minorHAnsi"/>
          <w:b/>
          <w:sz w:val="22"/>
          <w:szCs w:val="22"/>
        </w:rPr>
        <w:t>Kaspszyk</w:t>
      </w:r>
      <w:proofErr w:type="spellEnd"/>
      <w:r w:rsidRPr="00D345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34589">
        <w:rPr>
          <w:rFonts w:asciiTheme="minorHAnsi" w:hAnsiTheme="minorHAnsi" w:cstheme="minorHAnsi"/>
          <w:sz w:val="22"/>
          <w:szCs w:val="22"/>
        </w:rPr>
        <w:t>– światowej sławy polski dyrygent, dyrektor artystyczny Filharmonii Narodowej w Warszawie.</w:t>
      </w:r>
    </w:p>
    <w:p w14:paraId="774B1DFA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>(fot. Bartek Barczyk)</w:t>
      </w:r>
    </w:p>
    <w:p w14:paraId="17C9EEA4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38D4D5EE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581FE8D2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5B33A691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6789E031" w14:textId="77777777" w:rsidR="00F14970" w:rsidRPr="00D34589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2F6A97A3" w14:textId="2AAFB7A9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Wręczenie statuetek odbędzie się w trakcie uroczystych gal w dniach 9 oraz </w:t>
      </w:r>
      <w:r w:rsidR="008F13FB" w:rsidRPr="00D34589">
        <w:rPr>
          <w:rFonts w:asciiTheme="minorHAnsi" w:hAnsiTheme="minorHAnsi" w:cstheme="minorHAnsi"/>
          <w:sz w:val="22"/>
          <w:szCs w:val="22"/>
        </w:rPr>
        <w:br/>
      </w:r>
      <w:r w:rsidRPr="00D34589">
        <w:rPr>
          <w:rFonts w:asciiTheme="minorHAnsi" w:hAnsiTheme="minorHAnsi" w:cstheme="minorHAnsi"/>
          <w:sz w:val="22"/>
          <w:szCs w:val="22"/>
        </w:rPr>
        <w:t>12 marca 2019 roku.</w:t>
      </w:r>
    </w:p>
    <w:p w14:paraId="274807E8" w14:textId="77777777" w:rsidR="00B50CE8" w:rsidRPr="00D34589" w:rsidRDefault="00B50CE8" w:rsidP="00F14970">
      <w:pPr>
        <w:tabs>
          <w:tab w:val="left" w:pos="4454"/>
        </w:tabs>
        <w:spacing w:before="100" w:beforeAutospacing="1" w:after="100" w:afterAutospacing="1" w:line="312" w:lineRule="auto"/>
        <w:ind w:right="84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411E5" w14:textId="77777777" w:rsidR="00B50CE8" w:rsidRPr="00D34589" w:rsidRDefault="00B50CE8" w:rsidP="00F14970">
      <w:pPr>
        <w:tabs>
          <w:tab w:val="left" w:pos="4454"/>
        </w:tabs>
        <w:spacing w:before="100" w:beforeAutospacing="1" w:after="100" w:afterAutospacing="1" w:line="312" w:lineRule="auto"/>
        <w:ind w:right="84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0F4406" w14:textId="77777777" w:rsidR="00B50CE8" w:rsidRPr="00D34589" w:rsidRDefault="00B50CE8" w:rsidP="00F14970">
      <w:pPr>
        <w:tabs>
          <w:tab w:val="left" w:pos="4454"/>
        </w:tabs>
        <w:spacing w:before="100" w:beforeAutospacing="1" w:after="100" w:afterAutospacing="1" w:line="312" w:lineRule="auto"/>
        <w:ind w:right="84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B17F1C" w14:textId="77777777" w:rsidR="00F14970" w:rsidRPr="00D34589" w:rsidRDefault="00B728BF" w:rsidP="00F14970">
      <w:pPr>
        <w:tabs>
          <w:tab w:val="left" w:pos="4454"/>
        </w:tabs>
        <w:spacing w:before="100" w:beforeAutospacing="1" w:after="100" w:afterAutospacing="1" w:line="312" w:lineRule="auto"/>
        <w:ind w:right="84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4589">
        <w:rPr>
          <w:rFonts w:asciiTheme="minorHAnsi" w:hAnsiTheme="minorHAnsi" w:cstheme="minorHAnsi"/>
          <w:b/>
          <w:bCs/>
          <w:sz w:val="22"/>
          <w:szCs w:val="22"/>
        </w:rPr>
        <w:t>KONTAKT DLA MEDIÓW</w:t>
      </w:r>
      <w:r w:rsidR="00F14970" w:rsidRPr="00D34589">
        <w:rPr>
          <w:rFonts w:asciiTheme="minorHAnsi" w:hAnsiTheme="minorHAnsi" w:cstheme="minorHAnsi"/>
          <w:b/>
          <w:sz w:val="22"/>
          <w:szCs w:val="22"/>
        </w:rPr>
        <w:t>:</w:t>
      </w:r>
    </w:p>
    <w:p w14:paraId="47662259" w14:textId="77777777" w:rsidR="008F13FB" w:rsidRPr="00D34589" w:rsidRDefault="00D3220C" w:rsidP="00F14970">
      <w:pPr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4589">
        <w:rPr>
          <w:rFonts w:asciiTheme="minorHAnsi" w:hAnsiTheme="minorHAnsi" w:cstheme="minorHAnsi"/>
          <w:b/>
          <w:sz w:val="22"/>
          <w:szCs w:val="22"/>
        </w:rPr>
        <w:t>Wnioski akredytacyjne należy składać poprzez formularz on-line:</w:t>
      </w:r>
    </w:p>
    <w:p w14:paraId="34408D9E" w14:textId="6E65DABF" w:rsidR="008F13FB" w:rsidRPr="00D34589" w:rsidRDefault="00BE0D2E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Na dni</w:t>
      </w:r>
      <w:r w:rsidR="008F13FB" w:rsidRPr="00D34589">
        <w:rPr>
          <w:rFonts w:asciiTheme="minorHAnsi" w:hAnsiTheme="minorHAnsi" w:cstheme="minorHAnsi"/>
          <w:sz w:val="22"/>
          <w:szCs w:val="22"/>
        </w:rPr>
        <w:t xml:space="preserve"> 9-10.03: </w:t>
      </w:r>
      <w:hyperlink r:id="rId18" w:history="1">
        <w:r w:rsidR="008F13FB" w:rsidRPr="00D34589">
          <w:rPr>
            <w:rStyle w:val="Hipercze"/>
            <w:rFonts w:asciiTheme="minorHAnsi" w:hAnsiTheme="minorHAnsi" w:cstheme="minorHAnsi"/>
            <w:sz w:val="22"/>
            <w:szCs w:val="22"/>
          </w:rPr>
          <w:t>http://akredytacje.live.com.pl/FF2019_03_09_10</w:t>
        </w:r>
      </w:hyperlink>
    </w:p>
    <w:p w14:paraId="2B85C5B5" w14:textId="77777777" w:rsidR="00F14970" w:rsidRPr="00D34589" w:rsidRDefault="008F13FB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Na dzień 12.03: </w:t>
      </w:r>
      <w:hyperlink r:id="rId19" w:history="1">
        <w:r w:rsidRPr="00D34589">
          <w:rPr>
            <w:rStyle w:val="Hipercze"/>
            <w:rFonts w:asciiTheme="minorHAnsi" w:hAnsiTheme="minorHAnsi" w:cstheme="minorHAnsi"/>
            <w:sz w:val="22"/>
            <w:szCs w:val="22"/>
          </w:rPr>
          <w:t>http://akredytacje.live.com.pl/FF2019_03_12</w:t>
        </w:r>
      </w:hyperlink>
      <w:r w:rsidR="00D3220C" w:rsidRPr="00D345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FE8C64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5CB7C9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4589">
        <w:rPr>
          <w:rFonts w:asciiTheme="minorHAnsi" w:hAnsiTheme="minorHAnsi" w:cstheme="minorHAnsi"/>
          <w:b/>
          <w:sz w:val="22"/>
          <w:szCs w:val="22"/>
        </w:rPr>
        <w:t>AKADEMIA FONOGRAFICZNA / ZPAV</w:t>
      </w:r>
    </w:p>
    <w:p w14:paraId="6D038397" w14:textId="77777777" w:rsidR="00F14970" w:rsidRPr="00D34589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Agnieszka Rapacka – koordynator Akademii Fonograficznej: </w:t>
      </w:r>
      <w:hyperlink r:id="rId20" w:history="1">
        <w:r w:rsidRPr="00D34589">
          <w:rPr>
            <w:rStyle w:val="Hipercze"/>
            <w:rFonts w:asciiTheme="minorHAnsi" w:hAnsiTheme="minorHAnsi" w:cstheme="minorHAnsi"/>
            <w:sz w:val="22"/>
            <w:szCs w:val="22"/>
          </w:rPr>
          <w:t>a.rapacka@zpav.pl</w:t>
        </w:r>
      </w:hyperlink>
    </w:p>
    <w:p w14:paraId="3ADC3570" w14:textId="7492E570" w:rsidR="00F14970" w:rsidRDefault="003B610B" w:rsidP="003B610B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Jarosław Czechowski – koordynator projektu „Fryderyk” </w:t>
      </w:r>
      <w:hyperlink r:id="rId21" w:history="1">
        <w:r w:rsidRPr="00544CA4">
          <w:rPr>
            <w:rStyle w:val="Hipercze"/>
            <w:rFonts w:asciiTheme="minorHAnsi" w:hAnsiTheme="minorHAnsi" w:cstheme="minorHAnsi"/>
            <w:sz w:val="22"/>
            <w:szCs w:val="22"/>
          </w:rPr>
          <w:t>j.czechowski@zpav.pl</w:t>
        </w:r>
      </w:hyperlink>
      <w:r>
        <w:rPr>
          <w:rFonts w:asciiTheme="minorHAnsi" w:hAnsiTheme="minorHAnsi" w:cstheme="minorHAnsi"/>
          <w:sz w:val="22"/>
          <w:szCs w:val="22"/>
        </w:rPr>
        <w:t>, tel.: 660 73 99 99</w:t>
      </w:r>
    </w:p>
    <w:p w14:paraId="45748596" w14:textId="77777777" w:rsidR="003B610B" w:rsidRPr="00D34589" w:rsidRDefault="003B610B" w:rsidP="003B610B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2CFACDA6" w14:textId="77777777" w:rsidR="00F14970" w:rsidRPr="003B610B" w:rsidRDefault="00F14970" w:rsidP="00F14970">
      <w:pPr>
        <w:pStyle w:val="HTML-wstpniesformatowany"/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  <w:lang w:val="en-GB" w:eastAsia="pl-PL"/>
        </w:rPr>
      </w:pPr>
      <w:r w:rsidRPr="003B610B">
        <w:rPr>
          <w:rFonts w:asciiTheme="minorHAnsi" w:hAnsiTheme="minorHAnsi" w:cstheme="minorHAnsi"/>
          <w:b/>
          <w:sz w:val="22"/>
          <w:szCs w:val="22"/>
          <w:lang w:val="en-GB" w:eastAsia="pl-PL"/>
        </w:rPr>
        <w:t>QL CITY Music &amp; Entertainment PR</w:t>
      </w:r>
    </w:p>
    <w:p w14:paraId="2CB0297B" w14:textId="77777777" w:rsidR="00F14970" w:rsidRPr="00D34589" w:rsidRDefault="00F14970" w:rsidP="00F14970">
      <w:pPr>
        <w:pStyle w:val="HTML-wstpniesformatowany"/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D34589">
        <w:rPr>
          <w:rFonts w:asciiTheme="minorHAnsi" w:hAnsiTheme="minorHAnsi" w:cstheme="minorHAnsi"/>
          <w:sz w:val="22"/>
          <w:szCs w:val="22"/>
        </w:rPr>
        <w:t xml:space="preserve">Katarzyna Kowalewska: </w:t>
      </w:r>
      <w:hyperlink r:id="rId22" w:history="1">
        <w:r w:rsidRPr="00D34589">
          <w:rPr>
            <w:rStyle w:val="Hipercze"/>
            <w:rFonts w:asciiTheme="minorHAnsi" w:hAnsiTheme="minorHAnsi" w:cstheme="minorHAnsi"/>
            <w:sz w:val="22"/>
            <w:szCs w:val="22"/>
          </w:rPr>
          <w:t>k.kowalewska@qlcity.pl</w:t>
        </w:r>
      </w:hyperlink>
      <w:r w:rsidRPr="00D34589">
        <w:rPr>
          <w:rFonts w:asciiTheme="minorHAnsi" w:hAnsiTheme="minorHAnsi" w:cstheme="minorHAnsi"/>
          <w:sz w:val="22"/>
          <w:szCs w:val="22"/>
        </w:rPr>
        <w:t>, tel.: +48 781 268 180</w:t>
      </w:r>
    </w:p>
    <w:p w14:paraId="7D3414CB" w14:textId="77777777" w:rsidR="00F14970" w:rsidRPr="00D34589" w:rsidRDefault="00F14970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20EAA07" w14:textId="77777777" w:rsidR="00F14970" w:rsidRPr="00D34589" w:rsidRDefault="00B728BF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4589">
        <w:rPr>
          <w:rFonts w:asciiTheme="minorHAnsi" w:hAnsiTheme="minorHAnsi" w:cstheme="minorHAnsi"/>
          <w:b/>
          <w:color w:val="auto"/>
          <w:sz w:val="22"/>
          <w:szCs w:val="22"/>
        </w:rPr>
        <w:t>AGENCJA LIVE</w:t>
      </w:r>
    </w:p>
    <w:p w14:paraId="179DB92B" w14:textId="77777777" w:rsidR="00D3220C" w:rsidRPr="00D34589" w:rsidRDefault="00D3220C" w:rsidP="00D3220C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34589">
        <w:rPr>
          <w:rFonts w:asciiTheme="minorHAnsi" w:hAnsiTheme="minorHAnsi" w:cstheme="minorHAnsi"/>
          <w:color w:val="auto"/>
          <w:sz w:val="22"/>
          <w:szCs w:val="22"/>
        </w:rPr>
        <w:t xml:space="preserve">Łukasz Kubacki: </w:t>
      </w:r>
      <w:hyperlink r:id="rId23" w:history="1">
        <w:r w:rsidRPr="00D34589">
          <w:rPr>
            <w:rStyle w:val="Hipercze"/>
            <w:rFonts w:asciiTheme="minorHAnsi" w:hAnsiTheme="minorHAnsi" w:cstheme="minorHAnsi"/>
            <w:sz w:val="22"/>
            <w:szCs w:val="22"/>
          </w:rPr>
          <w:t>lukasz.kubacki@live.com.pl</w:t>
        </w:r>
      </w:hyperlink>
      <w:r w:rsidRPr="00D34589">
        <w:rPr>
          <w:rFonts w:asciiTheme="minorHAnsi" w:hAnsiTheme="minorHAnsi" w:cstheme="minorHAnsi"/>
          <w:color w:val="auto"/>
          <w:sz w:val="22"/>
          <w:szCs w:val="22"/>
        </w:rPr>
        <w:t>, tel.: 606 387 187</w:t>
      </w:r>
    </w:p>
    <w:p w14:paraId="18D56C4F" w14:textId="77777777" w:rsidR="00B728BF" w:rsidRPr="00D34589" w:rsidRDefault="00B728BF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34589">
        <w:rPr>
          <w:rFonts w:asciiTheme="minorHAnsi" w:hAnsiTheme="minorHAnsi" w:cstheme="minorHAnsi"/>
          <w:color w:val="auto"/>
          <w:sz w:val="22"/>
          <w:szCs w:val="22"/>
        </w:rPr>
        <w:t xml:space="preserve">Tomek Ignatowicz: </w:t>
      </w:r>
      <w:hyperlink r:id="rId24" w:history="1">
        <w:r w:rsidRPr="00D34589">
          <w:rPr>
            <w:rStyle w:val="Hipercze"/>
            <w:rFonts w:asciiTheme="minorHAnsi" w:hAnsiTheme="minorHAnsi" w:cstheme="minorHAnsi"/>
            <w:sz w:val="22"/>
            <w:szCs w:val="22"/>
          </w:rPr>
          <w:t>tomek@live.com.pl</w:t>
        </w:r>
      </w:hyperlink>
      <w:r w:rsidRPr="00D34589">
        <w:rPr>
          <w:rFonts w:asciiTheme="minorHAnsi" w:hAnsiTheme="minorHAnsi" w:cstheme="minorHAnsi"/>
          <w:color w:val="auto"/>
          <w:sz w:val="22"/>
          <w:szCs w:val="22"/>
        </w:rPr>
        <w:t xml:space="preserve">, tel.: 600 384 484 </w:t>
      </w:r>
    </w:p>
    <w:p w14:paraId="4EA8C354" w14:textId="77777777" w:rsidR="00B728BF" w:rsidRPr="00D34589" w:rsidRDefault="00B728BF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B5A42EF" w14:textId="77777777" w:rsidR="00F14970" w:rsidRPr="00D34589" w:rsidRDefault="00F14970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4589">
        <w:rPr>
          <w:rFonts w:asciiTheme="minorHAnsi" w:hAnsiTheme="minorHAnsi" w:cstheme="minorHAnsi"/>
          <w:b/>
          <w:color w:val="auto"/>
          <w:sz w:val="22"/>
          <w:szCs w:val="22"/>
        </w:rPr>
        <w:t xml:space="preserve">O Związku Producentów Audio Video </w:t>
      </w:r>
    </w:p>
    <w:p w14:paraId="10C6A75D" w14:textId="77777777" w:rsidR="00F14970" w:rsidRPr="00D34589" w:rsidRDefault="00F14970" w:rsidP="00F14970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00F5AC6" w14:textId="77777777" w:rsidR="00F14970" w:rsidRPr="00D34589" w:rsidRDefault="00F14970" w:rsidP="00F14970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4589">
        <w:rPr>
          <w:rFonts w:asciiTheme="minorHAnsi" w:hAnsiTheme="minorHAnsi" w:cstheme="minorHAnsi"/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538E3396" wp14:editId="115DF63C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103120" cy="1784350"/>
            <wp:effectExtent l="0" t="0" r="0" b="6350"/>
            <wp:wrapSquare wrapText="bothSides"/>
            <wp:docPr id="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A3C6A" w14:textId="77777777" w:rsidR="00F14970" w:rsidRPr="00D34589" w:rsidRDefault="00F14970" w:rsidP="00F14970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34589">
        <w:rPr>
          <w:rFonts w:asciiTheme="minorHAnsi" w:hAnsiTheme="minorHAnsi" w:cstheme="minorHAnsi"/>
          <w:color w:val="auto"/>
          <w:sz w:val="22"/>
          <w:szCs w:val="22"/>
        </w:rPr>
        <w:t>Związek Producentów Audio Video jest stowarzyszeniem producentów fonogramów i wideogramów. ZPAV powstał w 1991 roku z inicjatywy osób z branży muzycznej, przede wszystkim w celu reprezentowania interesów legalnych producentów w obliczu piractwa fonograficznego, które na początku lat 90. sięgało 95%. ZPAV, posiadając zezwolenie Ministerstwa Kultury i Dziedzictwa Narodowego, chroni praktycznie wszystkich producentów nagrań funkcjonujących na polskim rynku.</w:t>
      </w:r>
    </w:p>
    <w:p w14:paraId="018C8A39" w14:textId="77777777" w:rsidR="00F14970" w:rsidRPr="00D34589" w:rsidRDefault="00F14970" w:rsidP="00F14970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9F6CC6" w14:textId="77777777" w:rsidR="00884583" w:rsidRPr="00A4584E" w:rsidRDefault="00F14970" w:rsidP="00A4584E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34589">
        <w:rPr>
          <w:rFonts w:asciiTheme="minorHAnsi" w:hAnsiTheme="minorHAnsi" w:cstheme="minorHAnsi"/>
          <w:color w:val="auto"/>
          <w:sz w:val="22"/>
          <w:szCs w:val="22"/>
        </w:rPr>
        <w:t>ZPAV jest polską Grupą Krajową Międzynarodowej Federacji Przemysłu Fonograficznego (IFPI), która zrzesza i reprezentuje światowy przemysł muzyczny (ponad 1 400 firm w 66 krajach).</w:t>
      </w:r>
    </w:p>
    <w:sectPr w:rsidR="00884583" w:rsidRPr="00A4584E" w:rsidSect="00884583">
      <w:headerReference w:type="default" r:id="rId26"/>
      <w:footerReference w:type="default" r:id="rId27"/>
      <w:pgSz w:w="11906" w:h="16838"/>
      <w:pgMar w:top="0" w:right="1417" w:bottom="0" w:left="1417" w:header="0" w:footer="97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5F962" w14:textId="77777777" w:rsidR="0092437D" w:rsidRDefault="0092437D" w:rsidP="003F5EBC">
      <w:r>
        <w:separator/>
      </w:r>
    </w:p>
  </w:endnote>
  <w:endnote w:type="continuationSeparator" w:id="0">
    <w:p w14:paraId="33D9F1EB" w14:textId="77777777" w:rsidR="0092437D" w:rsidRDefault="0092437D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Lucida Console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E4E89" w14:textId="77777777" w:rsidR="00E65A1B" w:rsidRPr="00232F13" w:rsidRDefault="00E65A1B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6A37F3D" wp14:editId="29552918">
          <wp:simplePos x="0" y="0"/>
          <wp:positionH relativeFrom="column">
            <wp:posOffset>-881151</wp:posOffset>
          </wp:positionH>
          <wp:positionV relativeFrom="page">
            <wp:posOffset>9498330</wp:posOffset>
          </wp:positionV>
          <wp:extent cx="7554461" cy="1188000"/>
          <wp:effectExtent l="0" t="0" r="0" b="635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461" cy="11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105E8" w14:textId="77777777" w:rsidR="0092437D" w:rsidRDefault="0092437D" w:rsidP="003F5EBC">
      <w:r>
        <w:separator/>
      </w:r>
    </w:p>
  </w:footnote>
  <w:footnote w:type="continuationSeparator" w:id="0">
    <w:p w14:paraId="3D9C37C6" w14:textId="77777777" w:rsidR="0092437D" w:rsidRDefault="0092437D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3DB" w14:textId="77777777" w:rsidR="00E65A1B" w:rsidRPr="00F80937" w:rsidRDefault="00E65A1B" w:rsidP="001E0542">
    <w:pPr>
      <w:ind w:hanging="1417"/>
      <w:rPr>
        <w:vertAlign w:val="subscript"/>
      </w:rPr>
    </w:pPr>
    <w:r w:rsidRPr="007B33C4">
      <w:rPr>
        <w:noProof/>
        <w:vertAlign w:val="subscript"/>
      </w:rPr>
      <w:drawing>
        <wp:inline distT="0" distB="0" distL="0" distR="0" wp14:anchorId="74692007" wp14:editId="7FFEA240">
          <wp:extent cx="7560000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67176"/>
    <w:multiLevelType w:val="hybridMultilevel"/>
    <w:tmpl w:val="F2B46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19"/>
    <w:rsid w:val="0001045D"/>
    <w:rsid w:val="0007371D"/>
    <w:rsid w:val="000B2D26"/>
    <w:rsid w:val="00152431"/>
    <w:rsid w:val="0017617A"/>
    <w:rsid w:val="00180687"/>
    <w:rsid w:val="00180811"/>
    <w:rsid w:val="0019728C"/>
    <w:rsid w:val="001A5BC0"/>
    <w:rsid w:val="001D3C6D"/>
    <w:rsid w:val="001E0542"/>
    <w:rsid w:val="00210506"/>
    <w:rsid w:val="00232F13"/>
    <w:rsid w:val="00291493"/>
    <w:rsid w:val="002B0743"/>
    <w:rsid w:val="002C4492"/>
    <w:rsid w:val="002D41C5"/>
    <w:rsid w:val="003112EE"/>
    <w:rsid w:val="00320494"/>
    <w:rsid w:val="00336EC8"/>
    <w:rsid w:val="00356F83"/>
    <w:rsid w:val="0037123C"/>
    <w:rsid w:val="003800E5"/>
    <w:rsid w:val="00387602"/>
    <w:rsid w:val="003B610B"/>
    <w:rsid w:val="003B6F75"/>
    <w:rsid w:val="003F4B42"/>
    <w:rsid w:val="003F5EBC"/>
    <w:rsid w:val="00465FEE"/>
    <w:rsid w:val="00487629"/>
    <w:rsid w:val="004D798A"/>
    <w:rsid w:val="005017AB"/>
    <w:rsid w:val="00507F3B"/>
    <w:rsid w:val="00535B30"/>
    <w:rsid w:val="005F5C9C"/>
    <w:rsid w:val="00632EC7"/>
    <w:rsid w:val="0064449E"/>
    <w:rsid w:val="0064504E"/>
    <w:rsid w:val="006463F5"/>
    <w:rsid w:val="006654A3"/>
    <w:rsid w:val="00683CDC"/>
    <w:rsid w:val="006A224E"/>
    <w:rsid w:val="006B66BB"/>
    <w:rsid w:val="007B33C4"/>
    <w:rsid w:val="007B7F6D"/>
    <w:rsid w:val="007E10FA"/>
    <w:rsid w:val="00807BE1"/>
    <w:rsid w:val="008328D4"/>
    <w:rsid w:val="00860B19"/>
    <w:rsid w:val="00881D8E"/>
    <w:rsid w:val="00884583"/>
    <w:rsid w:val="008F13FB"/>
    <w:rsid w:val="008F152B"/>
    <w:rsid w:val="0092437D"/>
    <w:rsid w:val="00935FE0"/>
    <w:rsid w:val="00941C26"/>
    <w:rsid w:val="00941F33"/>
    <w:rsid w:val="009955B5"/>
    <w:rsid w:val="009C39F5"/>
    <w:rsid w:val="009F4924"/>
    <w:rsid w:val="00A4510A"/>
    <w:rsid w:val="00A4584E"/>
    <w:rsid w:val="00AB590D"/>
    <w:rsid w:val="00AC354D"/>
    <w:rsid w:val="00B31CB0"/>
    <w:rsid w:val="00B50CE8"/>
    <w:rsid w:val="00B541E8"/>
    <w:rsid w:val="00B728BF"/>
    <w:rsid w:val="00BC22B8"/>
    <w:rsid w:val="00BE0D2E"/>
    <w:rsid w:val="00C171A4"/>
    <w:rsid w:val="00C67CE6"/>
    <w:rsid w:val="00C83BE2"/>
    <w:rsid w:val="00CE3B88"/>
    <w:rsid w:val="00CF0580"/>
    <w:rsid w:val="00D3220C"/>
    <w:rsid w:val="00D34589"/>
    <w:rsid w:val="00D64EC5"/>
    <w:rsid w:val="00D73008"/>
    <w:rsid w:val="00D87AB9"/>
    <w:rsid w:val="00D97A04"/>
    <w:rsid w:val="00DB1671"/>
    <w:rsid w:val="00DD1573"/>
    <w:rsid w:val="00DD65FB"/>
    <w:rsid w:val="00E62CCC"/>
    <w:rsid w:val="00E65A1B"/>
    <w:rsid w:val="00EA094A"/>
    <w:rsid w:val="00EA188D"/>
    <w:rsid w:val="00F14970"/>
    <w:rsid w:val="00F25723"/>
    <w:rsid w:val="00F4243A"/>
    <w:rsid w:val="00F6158F"/>
    <w:rsid w:val="00F80937"/>
    <w:rsid w:val="00F9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BD2211"/>
  <w15:docId w15:val="{76CA7FA7-206C-4EAB-B45E-FE4CC434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Hipercze">
    <w:name w:val="Hyperlink"/>
    <w:unhideWhenUsed/>
    <w:rsid w:val="00F14970"/>
    <w:rPr>
      <w:color w:val="0000FF"/>
      <w:u w:val="single"/>
    </w:rPr>
  </w:style>
  <w:style w:type="paragraph" w:customStyle="1" w:styleId="Default">
    <w:name w:val="Default"/>
    <w:rsid w:val="00F1497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149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14970"/>
    <w:rPr>
      <w:rFonts w:ascii="Courier New" w:eastAsia="Times New Roman" w:hAnsi="Courier New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2XWBcd5jn0" TargetMode="External"/><Relationship Id="rId13" Type="http://schemas.openxmlformats.org/officeDocument/2006/relationships/hyperlink" Target="http://zpav.pl/pliki/aktualnosci/Fryderyk2019/NOMINACJE_Muzyka_powazna.pdf" TargetMode="External"/><Relationship Id="rId18" Type="http://schemas.openxmlformats.org/officeDocument/2006/relationships/hyperlink" Target="http://akredytacje.live.com.pl/FF2019_03_09_10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j.czechowski@zpav.pl" TargetMode="External"/><Relationship Id="rId7" Type="http://schemas.openxmlformats.org/officeDocument/2006/relationships/hyperlink" Target="http://www.fryderykfestiwal.pl" TargetMode="External"/><Relationship Id="rId12" Type="http://schemas.openxmlformats.org/officeDocument/2006/relationships/hyperlink" Target="http://zpav.pl/pliki/aktualnosci/Fryderyk2019/NOMINACJE_muzyka_jazzowa.pdf" TargetMode="External"/><Relationship Id="rId17" Type="http://schemas.openxmlformats.org/officeDocument/2006/relationships/image" Target="media/image4.jpg"/><Relationship Id="rId25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20" Type="http://schemas.openxmlformats.org/officeDocument/2006/relationships/hyperlink" Target="mailto:a.rapacka@zpav.p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pav.pl/pliki/aktualnosci/Fryderyk2019/NOMINACJE_MUZYKA_ROZRYWKOWA.pdf" TargetMode="External"/><Relationship Id="rId24" Type="http://schemas.openxmlformats.org/officeDocument/2006/relationships/hyperlink" Target="mailto:tomek@live.com.p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g"/><Relationship Id="rId23" Type="http://schemas.openxmlformats.org/officeDocument/2006/relationships/hyperlink" Target="mailto:lukasz.kubacki@live.com.p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yNauC_w1t6Y" TargetMode="External"/><Relationship Id="rId19" Type="http://schemas.openxmlformats.org/officeDocument/2006/relationships/hyperlink" Target="http://akredytacje.live.com.pl/FF2019_03_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RxH-II0OsA" TargetMode="External"/><Relationship Id="rId14" Type="http://schemas.openxmlformats.org/officeDocument/2006/relationships/image" Target="media/image1.jpg"/><Relationship Id="rId22" Type="http://schemas.openxmlformats.org/officeDocument/2006/relationships/hyperlink" Target="mailto:k.kowalewska@qlcity.pl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1277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3</cp:revision>
  <cp:lastPrinted>2019-01-18T09:39:00Z</cp:lastPrinted>
  <dcterms:created xsi:type="dcterms:W3CDTF">2019-01-25T11:55:00Z</dcterms:created>
  <dcterms:modified xsi:type="dcterms:W3CDTF">2019-01-25T12:08:00Z</dcterms:modified>
</cp:coreProperties>
</file>