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BE6DB" w14:textId="77777777" w:rsidR="00355875" w:rsidRPr="00355875" w:rsidRDefault="006F21F9" w:rsidP="00355875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  <w:color w:val="002060"/>
          <w:sz w:val="36"/>
          <w:szCs w:val="36"/>
          <w:lang w:eastAsia="pl-PL"/>
        </w:rPr>
      </w:pPr>
      <w:r w:rsidRPr="00355875">
        <w:rPr>
          <w:rFonts w:asciiTheme="majorHAnsi" w:hAnsiTheme="majorHAnsi" w:cstheme="majorHAnsi"/>
          <w:color w:val="002060"/>
          <w:sz w:val="36"/>
          <w:szCs w:val="36"/>
        </w:rPr>
        <w:t xml:space="preserve">9.07.2021 </w:t>
      </w:r>
      <w:r w:rsidRPr="00355875">
        <w:rPr>
          <w:rFonts w:asciiTheme="majorHAnsi" w:hAnsiTheme="majorHAnsi" w:cstheme="majorHAnsi"/>
          <w:b/>
          <w:bCs/>
          <w:color w:val="002060"/>
          <w:sz w:val="36"/>
          <w:szCs w:val="36"/>
        </w:rPr>
        <w:t xml:space="preserve">| </w:t>
      </w:r>
      <w:proofErr w:type="spellStart"/>
      <w:r w:rsidR="00355875" w:rsidRPr="00355875">
        <w:rPr>
          <w:rFonts w:ascii="Calibri Light" w:eastAsia="Times New Roman" w:hAnsi="Calibri Light" w:cs="Calibri Light"/>
          <w:b/>
          <w:bCs/>
          <w:color w:val="002060"/>
          <w:sz w:val="36"/>
          <w:szCs w:val="36"/>
          <w:shd w:val="clear" w:color="auto" w:fill="FFFFFF"/>
          <w:lang w:eastAsia="pl-PL"/>
        </w:rPr>
        <w:t>sanah</w:t>
      </w:r>
      <w:proofErr w:type="spellEnd"/>
      <w:r w:rsidR="00355875" w:rsidRPr="00355875">
        <w:rPr>
          <w:rFonts w:ascii="Calibri Light" w:eastAsia="Times New Roman" w:hAnsi="Calibri Light" w:cs="Calibri Light"/>
          <w:b/>
          <w:bCs/>
          <w:color w:val="002060"/>
          <w:sz w:val="36"/>
          <w:szCs w:val="36"/>
          <w:shd w:val="clear" w:color="auto" w:fill="FFFFFF"/>
          <w:lang w:eastAsia="pl-PL"/>
        </w:rPr>
        <w:t>, Zalewski, Sobel</w:t>
      </w:r>
      <w:r w:rsidR="00355875" w:rsidRPr="00355875">
        <w:rPr>
          <w:rFonts w:ascii="Calibri Light" w:eastAsia="Times New Roman" w:hAnsi="Calibri Light" w:cs="Calibri Light"/>
          <w:color w:val="002060"/>
          <w:sz w:val="36"/>
          <w:szCs w:val="36"/>
          <w:shd w:val="clear" w:color="auto" w:fill="FFFFFF"/>
          <w:lang w:eastAsia="pl-PL"/>
        </w:rPr>
        <w:t xml:space="preserve"> i </w:t>
      </w:r>
      <w:r w:rsidR="00355875" w:rsidRPr="00355875">
        <w:rPr>
          <w:rFonts w:ascii="Calibri Light" w:eastAsia="Times New Roman" w:hAnsi="Calibri Light" w:cs="Calibri Light"/>
          <w:b/>
          <w:bCs/>
          <w:color w:val="002060"/>
          <w:sz w:val="36"/>
          <w:szCs w:val="36"/>
          <w:shd w:val="clear" w:color="auto" w:fill="FFFFFF"/>
          <w:lang w:eastAsia="pl-PL"/>
        </w:rPr>
        <w:t>Nocny Kochanek</w:t>
      </w:r>
      <w:r w:rsidR="00355875" w:rsidRPr="00355875">
        <w:rPr>
          <w:rFonts w:ascii="Calibri Light" w:eastAsia="Times New Roman" w:hAnsi="Calibri Light" w:cs="Calibri Light"/>
          <w:b/>
          <w:bCs/>
          <w:color w:val="002060"/>
          <w:sz w:val="36"/>
          <w:szCs w:val="36"/>
          <w:shd w:val="clear" w:color="auto" w:fill="FFFFFF"/>
          <w:lang w:eastAsia="pl-PL"/>
        </w:rPr>
        <w:t xml:space="preserve"> na </w:t>
      </w:r>
      <w:r w:rsidR="00355875" w:rsidRPr="00355875">
        <w:rPr>
          <w:rFonts w:asciiTheme="majorHAnsi" w:eastAsia="Times New Roman" w:hAnsiTheme="majorHAnsi" w:cstheme="majorHAnsi"/>
          <w:b/>
          <w:bCs/>
          <w:color w:val="002060"/>
          <w:sz w:val="36"/>
          <w:szCs w:val="36"/>
          <w:lang w:eastAsia="pl-PL"/>
        </w:rPr>
        <w:t>Fryderyk Festiwal 2021!</w:t>
      </w:r>
      <w:r w:rsidR="00355875" w:rsidRPr="00355875">
        <w:rPr>
          <w:rFonts w:ascii="Calibri" w:eastAsia="Times New Roman" w:hAnsi="Calibri" w:cs="Calibri"/>
          <w:color w:val="002060"/>
          <w:sz w:val="36"/>
          <w:szCs w:val="36"/>
          <w:lang w:eastAsia="pl-PL"/>
        </w:rPr>
        <w:t xml:space="preserve"> </w:t>
      </w:r>
      <w:r w:rsidR="00AE5084" w:rsidRPr="00355875">
        <w:rPr>
          <w:rFonts w:asciiTheme="majorHAnsi" w:eastAsia="Times New Roman" w:hAnsiTheme="majorHAnsi" w:cstheme="majorHAnsi"/>
          <w:b/>
          <w:bCs/>
          <w:color w:val="002060"/>
          <w:sz w:val="36"/>
          <w:szCs w:val="36"/>
          <w:lang w:eastAsia="pl-PL"/>
        </w:rPr>
        <w:t>Ruszyła sprzedaż biletów na Galę Muzyki Rozrywkowej i Jazzu</w:t>
      </w:r>
    </w:p>
    <w:p w14:paraId="4F850340" w14:textId="05FFF7A3" w:rsidR="00AE5084" w:rsidRPr="00355875" w:rsidRDefault="00AE5084" w:rsidP="00355875">
      <w:pPr>
        <w:spacing w:line="360" w:lineRule="auto"/>
        <w:jc w:val="both"/>
        <w:rPr>
          <w:rFonts w:ascii="Calibri" w:eastAsia="Times New Roman" w:hAnsi="Calibri" w:cs="Calibri"/>
          <w:color w:val="333333"/>
          <w:lang w:eastAsia="pl-PL"/>
        </w:rPr>
      </w:pPr>
      <w:r w:rsidRPr="006F21F9">
        <w:rPr>
          <w:rFonts w:asciiTheme="majorHAnsi" w:eastAsia="Times New Roman" w:hAnsiTheme="majorHAnsi" w:cstheme="majorHAnsi"/>
          <w:b/>
          <w:bCs/>
          <w:color w:val="002060"/>
          <w:sz w:val="36"/>
          <w:szCs w:val="36"/>
          <w:lang w:eastAsia="pl-PL"/>
        </w:rPr>
        <w:t xml:space="preserve"> </w:t>
      </w:r>
    </w:p>
    <w:p w14:paraId="3CDA88FE" w14:textId="77777777" w:rsidR="00AE5084" w:rsidRPr="009B2668" w:rsidRDefault="00AE5084" w:rsidP="007E07AA">
      <w:pPr>
        <w:numPr>
          <w:ilvl w:val="0"/>
          <w:numId w:val="14"/>
        </w:numPr>
        <w:spacing w:line="36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B2668">
        <w:rPr>
          <w:rFonts w:ascii="Calibri Light" w:eastAsia="Times New Roman" w:hAnsi="Calibri Light" w:cs="Calibri Light"/>
          <w:color w:val="333333"/>
          <w:sz w:val="28"/>
          <w:szCs w:val="28"/>
          <w:shd w:val="clear" w:color="auto" w:fill="FFFFFF"/>
          <w:lang w:eastAsia="pl-PL"/>
        </w:rPr>
        <w:t>Wręczenie Fryderyków w kategoriach muzyki rozrywkowej i jazzowej 5 sierpnia z udziałem publiczności w Netto Arenie w Szczecinie.</w:t>
      </w:r>
    </w:p>
    <w:p w14:paraId="1ECAD0EB" w14:textId="7FA10084" w:rsidR="00AE5084" w:rsidRPr="006A199E" w:rsidRDefault="00AE5084" w:rsidP="007E07AA">
      <w:pPr>
        <w:numPr>
          <w:ilvl w:val="0"/>
          <w:numId w:val="14"/>
        </w:numPr>
        <w:spacing w:line="360" w:lineRule="auto"/>
        <w:jc w:val="both"/>
        <w:rPr>
          <w:rFonts w:ascii="Calibri" w:eastAsia="Times New Roman" w:hAnsi="Calibri" w:cs="Calibri"/>
          <w:color w:val="333333"/>
          <w:lang w:eastAsia="pl-PL"/>
        </w:rPr>
      </w:pPr>
      <w:r w:rsidRPr="009B2668">
        <w:rPr>
          <w:rFonts w:ascii="Calibri Light" w:eastAsia="Times New Roman" w:hAnsi="Calibri Light" w:cs="Calibri Light"/>
          <w:sz w:val="28"/>
          <w:szCs w:val="28"/>
          <w:lang w:eastAsia="pl-PL"/>
        </w:rPr>
        <w:t>Na scenie największe gwiazdy</w:t>
      </w:r>
      <w:r w:rsidR="00593731">
        <w:rPr>
          <w:rFonts w:ascii="Calibri Light" w:eastAsia="Times New Roman" w:hAnsi="Calibri Light" w:cs="Calibri Light"/>
          <w:sz w:val="28"/>
          <w:szCs w:val="28"/>
          <w:lang w:eastAsia="pl-PL"/>
        </w:rPr>
        <w:t>,</w:t>
      </w:r>
      <w:r w:rsidRPr="009B2668">
        <w:rPr>
          <w:rFonts w:ascii="Calibri Light" w:eastAsia="Times New Roman" w:hAnsi="Calibri Light" w:cs="Calibri Light"/>
          <w:sz w:val="28"/>
          <w:szCs w:val="28"/>
          <w:lang w:eastAsia="pl-PL"/>
        </w:rPr>
        <w:t xml:space="preserve"> m.in.</w:t>
      </w:r>
      <w:r w:rsidRPr="009B2668">
        <w:rPr>
          <w:rFonts w:ascii="Calibri Light" w:eastAsia="Times New Roman" w:hAnsi="Calibri Light" w:cs="Calibri Light"/>
          <w:color w:val="333333"/>
          <w:sz w:val="28"/>
          <w:szCs w:val="28"/>
          <w:shd w:val="clear" w:color="auto" w:fill="FFFFFF"/>
          <w:lang w:eastAsia="pl-PL"/>
        </w:rPr>
        <w:t>: </w:t>
      </w:r>
      <w:proofErr w:type="spellStart"/>
      <w:r w:rsidRPr="009B2668">
        <w:rPr>
          <w:rFonts w:ascii="Calibri Light" w:eastAsia="Times New Roman" w:hAnsi="Calibri Light" w:cs="Calibri Light"/>
          <w:b/>
          <w:bCs/>
          <w:color w:val="333333"/>
          <w:sz w:val="28"/>
          <w:szCs w:val="28"/>
          <w:shd w:val="clear" w:color="auto" w:fill="FFFFFF"/>
          <w:lang w:eastAsia="pl-PL"/>
        </w:rPr>
        <w:t>sanah</w:t>
      </w:r>
      <w:proofErr w:type="spellEnd"/>
      <w:r w:rsidRPr="009B2668">
        <w:rPr>
          <w:rFonts w:ascii="Calibri Light" w:eastAsia="Times New Roman" w:hAnsi="Calibri Light" w:cs="Calibri Light"/>
          <w:b/>
          <w:bCs/>
          <w:color w:val="333333"/>
          <w:sz w:val="28"/>
          <w:szCs w:val="28"/>
          <w:shd w:val="clear" w:color="auto" w:fill="FFFFFF"/>
          <w:lang w:eastAsia="pl-PL"/>
        </w:rPr>
        <w:t>, Krzysztof Zalewski, Nocny Kochanek, Sobel</w:t>
      </w:r>
      <w:r w:rsidRPr="009B2668">
        <w:rPr>
          <w:rFonts w:ascii="Calibri Light" w:eastAsia="Times New Roman" w:hAnsi="Calibri Light" w:cs="Calibri Light"/>
          <w:color w:val="333333"/>
          <w:sz w:val="28"/>
          <w:szCs w:val="28"/>
          <w:shd w:val="clear" w:color="auto" w:fill="FFFFFF"/>
          <w:lang w:eastAsia="pl-PL"/>
        </w:rPr>
        <w:t>.</w:t>
      </w:r>
    </w:p>
    <w:p w14:paraId="008AA608" w14:textId="2F239A49" w:rsidR="006A199E" w:rsidRPr="009B2668" w:rsidRDefault="00A36E09" w:rsidP="007E07AA">
      <w:pPr>
        <w:numPr>
          <w:ilvl w:val="0"/>
          <w:numId w:val="14"/>
        </w:numPr>
        <w:spacing w:line="360" w:lineRule="auto"/>
        <w:jc w:val="both"/>
        <w:rPr>
          <w:rFonts w:ascii="Calibri" w:eastAsia="Times New Roman" w:hAnsi="Calibri" w:cs="Calibri"/>
          <w:color w:val="333333"/>
          <w:lang w:eastAsia="pl-PL"/>
        </w:rPr>
      </w:pPr>
      <w:r>
        <w:rPr>
          <w:rFonts w:ascii="Calibri Light" w:eastAsia="Times New Roman" w:hAnsi="Calibri Light" w:cs="Calibri Light"/>
          <w:sz w:val="28"/>
          <w:szCs w:val="28"/>
          <w:lang w:eastAsia="pl-PL"/>
        </w:rPr>
        <w:t>Bilety na g</w:t>
      </w:r>
      <w:r w:rsidR="006A199E">
        <w:rPr>
          <w:rFonts w:ascii="Calibri Light" w:eastAsia="Times New Roman" w:hAnsi="Calibri Light" w:cs="Calibri Light"/>
          <w:sz w:val="28"/>
          <w:szCs w:val="28"/>
          <w:lang w:eastAsia="pl-PL"/>
        </w:rPr>
        <w:t>alę już w sprzedaży!</w:t>
      </w:r>
    </w:p>
    <w:p w14:paraId="505D209B" w14:textId="45287EE3" w:rsidR="00503366" w:rsidRPr="00AE5084" w:rsidRDefault="00503366" w:rsidP="007E07AA">
      <w:pPr>
        <w:pStyle w:val="NormalnyWeb"/>
        <w:shd w:val="clear" w:color="auto" w:fill="FFFFFF"/>
        <w:spacing w:after="360" w:afterAutospacing="0" w:line="360" w:lineRule="auto"/>
        <w:jc w:val="both"/>
        <w:rPr>
          <w:rFonts w:asciiTheme="majorHAnsi" w:hAnsiTheme="majorHAnsi" w:cstheme="majorHAnsi"/>
          <w:b/>
          <w:bCs/>
          <w:color w:val="333333"/>
        </w:rPr>
      </w:pPr>
      <w:r w:rsidRPr="00AE5084">
        <w:rPr>
          <w:rStyle w:val="Pogrubienie"/>
          <w:rFonts w:asciiTheme="majorHAnsi" w:hAnsiTheme="majorHAnsi" w:cstheme="majorHAnsi"/>
          <w:color w:val="333333"/>
        </w:rPr>
        <w:t>Laureatów najważniejszych polskich nagród muzycznych – Fryderyków – w kategoriach muzyki rozrywkowej i jazzowej poznamy 5 sierpnia podczas Gali Fryderyk Festiwal 2021 w Netto Aren</w:t>
      </w:r>
      <w:r w:rsidR="004B7C94" w:rsidRPr="00AE5084">
        <w:rPr>
          <w:rStyle w:val="Pogrubienie"/>
          <w:rFonts w:asciiTheme="majorHAnsi" w:hAnsiTheme="majorHAnsi" w:cstheme="majorHAnsi"/>
          <w:color w:val="333333"/>
        </w:rPr>
        <w:t>ie</w:t>
      </w:r>
      <w:r w:rsidRPr="00AE5084">
        <w:rPr>
          <w:rStyle w:val="Pogrubienie"/>
          <w:rFonts w:asciiTheme="majorHAnsi" w:hAnsiTheme="majorHAnsi" w:cstheme="majorHAnsi"/>
          <w:color w:val="333333"/>
        </w:rPr>
        <w:t xml:space="preserve"> w Szczecinie. Uroczyste wręczenie statuetek oraz koncert z udziałem nominowanych artystów</w:t>
      </w:r>
      <w:r w:rsidR="00F676DC">
        <w:rPr>
          <w:rStyle w:val="Pogrubienie"/>
          <w:rFonts w:asciiTheme="majorHAnsi" w:hAnsiTheme="majorHAnsi" w:cstheme="majorHAnsi"/>
          <w:color w:val="333333"/>
        </w:rPr>
        <w:t xml:space="preserve"> oraz laureatów ubiegłych edycji,</w:t>
      </w:r>
      <w:r w:rsidRPr="00AE5084">
        <w:rPr>
          <w:rStyle w:val="Pogrubienie"/>
          <w:rFonts w:asciiTheme="majorHAnsi" w:hAnsiTheme="majorHAnsi" w:cstheme="majorHAnsi"/>
          <w:color w:val="333333"/>
        </w:rPr>
        <w:t xml:space="preserve"> w tym roku ponownie odbędą </w:t>
      </w:r>
      <w:r w:rsidR="00CD0868" w:rsidRPr="00AE5084">
        <w:rPr>
          <w:rStyle w:val="Pogrubienie"/>
          <w:rFonts w:asciiTheme="majorHAnsi" w:hAnsiTheme="majorHAnsi" w:cstheme="majorHAnsi"/>
          <w:color w:val="333333"/>
        </w:rPr>
        <w:t xml:space="preserve">się </w:t>
      </w:r>
      <w:r w:rsidRPr="00AE5084">
        <w:rPr>
          <w:rStyle w:val="Pogrubienie"/>
          <w:rFonts w:asciiTheme="majorHAnsi" w:hAnsiTheme="majorHAnsi" w:cstheme="majorHAnsi"/>
          <w:color w:val="333333"/>
        </w:rPr>
        <w:t>z udziałem publiczności. Sprzedaż biletów na galę właśnie ruszyła!</w:t>
      </w:r>
    </w:p>
    <w:p w14:paraId="1FB8BCEB" w14:textId="213C19A0" w:rsidR="00503366" w:rsidRPr="00C53DEF" w:rsidRDefault="00503366" w:rsidP="007E07AA">
      <w:pPr>
        <w:pStyle w:val="NormalnyWeb"/>
        <w:shd w:val="clear" w:color="auto" w:fill="FFFFFF"/>
        <w:spacing w:after="360" w:afterAutospacing="0" w:line="360" w:lineRule="auto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Plany związane z ubiegłoroczną edycją nagród Fryderyk zostały pokrzyżowane przez wybuch pandemii </w:t>
      </w:r>
      <w:r w:rsidR="00E22886">
        <w:rPr>
          <w:rFonts w:asciiTheme="majorHAnsi" w:hAnsiTheme="majorHAnsi" w:cstheme="majorHAnsi"/>
          <w:color w:val="333333"/>
          <w:sz w:val="22"/>
          <w:szCs w:val="22"/>
        </w:rPr>
        <w:t>COVID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-19. W tym roku branża muzyczna i koncertowa stara się wrócić do równowagi, a </w:t>
      </w:r>
      <w:r w:rsidR="00CD0868" w:rsidRPr="00C53DEF">
        <w:rPr>
          <w:rFonts w:asciiTheme="majorHAnsi" w:hAnsiTheme="majorHAnsi" w:cstheme="majorHAnsi"/>
          <w:b/>
          <w:color w:val="333333"/>
          <w:sz w:val="22"/>
          <w:szCs w:val="22"/>
        </w:rPr>
        <w:t>z</w:t>
      </w:r>
      <w:r w:rsidRPr="00C53DEF">
        <w:rPr>
          <w:rFonts w:asciiTheme="majorHAnsi" w:hAnsiTheme="majorHAnsi" w:cstheme="majorHAnsi"/>
          <w:b/>
          <w:color w:val="333333"/>
          <w:sz w:val="22"/>
          <w:szCs w:val="22"/>
        </w:rPr>
        <w:t>arząd Związku Producentów Audio</w:t>
      </w:r>
      <w:r w:rsidR="00CD0868" w:rsidRPr="00C53DEF">
        <w:rPr>
          <w:rFonts w:asciiTheme="majorHAnsi" w:hAnsiTheme="majorHAnsi" w:cstheme="majorHAnsi"/>
          <w:b/>
          <w:color w:val="333333"/>
          <w:sz w:val="22"/>
          <w:szCs w:val="22"/>
        </w:rPr>
        <w:t>-</w:t>
      </w:r>
      <w:r w:rsidRPr="00C53DEF">
        <w:rPr>
          <w:rFonts w:asciiTheme="majorHAnsi" w:hAnsiTheme="majorHAnsi" w:cstheme="majorHAnsi"/>
          <w:b/>
          <w:color w:val="333333"/>
          <w:sz w:val="22"/>
          <w:szCs w:val="22"/>
        </w:rPr>
        <w:t>Video</w:t>
      </w:r>
      <w:r w:rsidRPr="00C53DEF">
        <w:rPr>
          <w:rFonts w:asciiTheme="majorHAnsi" w:hAnsiTheme="majorHAnsi" w:cstheme="majorHAnsi"/>
          <w:bCs/>
          <w:color w:val="333333"/>
          <w:sz w:val="22"/>
          <w:szCs w:val="22"/>
        </w:rPr>
        <w:t>,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 głównego organizatora konkursu Fryderyk</w:t>
      </w:r>
      <w:r w:rsidR="00CD0868" w:rsidRPr="00C53DEF">
        <w:rPr>
          <w:rFonts w:asciiTheme="majorHAnsi" w:hAnsiTheme="majorHAnsi" w:cstheme="majorHAnsi"/>
          <w:color w:val="333333"/>
          <w:sz w:val="22"/>
          <w:szCs w:val="22"/>
        </w:rPr>
        <w:t>,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 wraz z </w:t>
      </w:r>
      <w:r w:rsidR="00E22886">
        <w:rPr>
          <w:rFonts w:asciiTheme="majorHAnsi" w:hAnsiTheme="majorHAnsi" w:cstheme="majorHAnsi"/>
          <w:b/>
          <w:color w:val="333333"/>
          <w:sz w:val="22"/>
          <w:szCs w:val="22"/>
        </w:rPr>
        <w:t>P</w:t>
      </w:r>
      <w:r w:rsidRPr="00C53DEF">
        <w:rPr>
          <w:rFonts w:asciiTheme="majorHAnsi" w:hAnsiTheme="majorHAnsi" w:cstheme="majorHAnsi"/>
          <w:b/>
          <w:color w:val="333333"/>
          <w:sz w:val="22"/>
          <w:szCs w:val="22"/>
        </w:rPr>
        <w:t>rezydentem Miasta Szczecina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 </w:t>
      </w:r>
      <w:r w:rsidRPr="00C53DEF">
        <w:rPr>
          <w:rFonts w:asciiTheme="majorHAnsi" w:hAnsiTheme="majorHAnsi" w:cstheme="majorHAnsi"/>
          <w:b/>
          <w:color w:val="333333"/>
          <w:sz w:val="22"/>
          <w:szCs w:val="22"/>
        </w:rPr>
        <w:t xml:space="preserve">i </w:t>
      </w:r>
      <w:r w:rsidR="00E22886">
        <w:rPr>
          <w:rFonts w:asciiTheme="majorHAnsi" w:hAnsiTheme="majorHAnsi" w:cstheme="majorHAnsi"/>
          <w:b/>
          <w:color w:val="333333"/>
          <w:sz w:val="22"/>
          <w:szCs w:val="22"/>
        </w:rPr>
        <w:t>M</w:t>
      </w:r>
      <w:r w:rsidRPr="00C53DEF">
        <w:rPr>
          <w:rFonts w:asciiTheme="majorHAnsi" w:hAnsiTheme="majorHAnsi" w:cstheme="majorHAnsi"/>
          <w:b/>
          <w:color w:val="333333"/>
          <w:sz w:val="22"/>
          <w:szCs w:val="22"/>
        </w:rPr>
        <w:t>arszałkiem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 </w:t>
      </w:r>
      <w:r w:rsidR="00E22886">
        <w:rPr>
          <w:rFonts w:asciiTheme="majorHAnsi" w:hAnsiTheme="majorHAnsi" w:cstheme="majorHAnsi"/>
          <w:b/>
          <w:color w:val="333333"/>
          <w:sz w:val="22"/>
          <w:szCs w:val="22"/>
        </w:rPr>
        <w:t>W</w:t>
      </w:r>
      <w:r w:rsidRPr="00C53DEF">
        <w:rPr>
          <w:rFonts w:asciiTheme="majorHAnsi" w:hAnsiTheme="majorHAnsi" w:cstheme="majorHAnsi"/>
          <w:b/>
          <w:color w:val="333333"/>
          <w:sz w:val="22"/>
          <w:szCs w:val="22"/>
        </w:rPr>
        <w:t>ojewództwa</w:t>
      </w:r>
      <w:r w:rsidR="00E22886">
        <w:rPr>
          <w:rFonts w:asciiTheme="majorHAnsi" w:hAnsiTheme="majorHAnsi" w:cstheme="majorHAnsi"/>
          <w:b/>
          <w:color w:val="333333"/>
          <w:sz w:val="22"/>
          <w:szCs w:val="22"/>
        </w:rPr>
        <w:t xml:space="preserve"> Z</w:t>
      </w:r>
      <w:r w:rsidRPr="00C53DEF">
        <w:rPr>
          <w:rFonts w:asciiTheme="majorHAnsi" w:hAnsiTheme="majorHAnsi" w:cstheme="majorHAnsi"/>
          <w:b/>
          <w:color w:val="333333"/>
          <w:sz w:val="22"/>
          <w:szCs w:val="22"/>
        </w:rPr>
        <w:t xml:space="preserve">achodniopomorskiego 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>dołożyli wszelkich starań, by zwieńczenie tegorocznej edycji konkursu było odpowiednie do rangi wydarzenia</w:t>
      </w:r>
      <w:r w:rsidR="00AE5084" w:rsidRPr="00C53DEF">
        <w:rPr>
          <w:rFonts w:asciiTheme="majorHAnsi" w:hAnsiTheme="majorHAnsi" w:cstheme="majorHAnsi"/>
          <w:color w:val="333333"/>
          <w:sz w:val="22"/>
          <w:szCs w:val="22"/>
        </w:rPr>
        <w:t>,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 jak również bezpieczne dla gości i artystów. Wybór padł na nowoczesną </w:t>
      </w:r>
      <w:r w:rsidRPr="00C53DEF">
        <w:rPr>
          <w:rFonts w:asciiTheme="majorHAnsi" w:hAnsiTheme="majorHAnsi" w:cstheme="majorHAnsi"/>
          <w:b/>
          <w:color w:val="333333"/>
          <w:sz w:val="22"/>
          <w:szCs w:val="22"/>
        </w:rPr>
        <w:t>Netto Aren</w:t>
      </w:r>
      <w:r w:rsidR="004B7C94" w:rsidRPr="00C53DEF">
        <w:rPr>
          <w:rFonts w:asciiTheme="majorHAnsi" w:hAnsiTheme="majorHAnsi" w:cstheme="majorHAnsi"/>
          <w:b/>
          <w:color w:val="333333"/>
          <w:sz w:val="22"/>
          <w:szCs w:val="22"/>
        </w:rPr>
        <w:t>ę</w:t>
      </w:r>
      <w:r w:rsidRPr="00C53DEF">
        <w:rPr>
          <w:rFonts w:asciiTheme="majorHAnsi" w:hAnsiTheme="majorHAnsi" w:cstheme="majorHAnsi"/>
          <w:b/>
          <w:color w:val="333333"/>
          <w:sz w:val="22"/>
          <w:szCs w:val="22"/>
        </w:rPr>
        <w:t xml:space="preserve"> w Szczecinie</w:t>
      </w:r>
      <w:r w:rsidRPr="00C53DEF">
        <w:rPr>
          <w:rFonts w:asciiTheme="majorHAnsi" w:hAnsiTheme="majorHAnsi" w:cstheme="majorHAnsi"/>
          <w:bCs/>
          <w:color w:val="333333"/>
          <w:sz w:val="22"/>
          <w:szCs w:val="22"/>
        </w:rPr>
        <w:t>,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 z widownią na 5</w:t>
      </w:r>
      <w:r w:rsidR="008A6170" w:rsidRPr="00C53DEF">
        <w:rPr>
          <w:rFonts w:asciiTheme="majorHAnsi" w:hAnsiTheme="majorHAnsi" w:cstheme="majorHAnsi"/>
          <w:color w:val="333333"/>
          <w:sz w:val="22"/>
          <w:szCs w:val="22"/>
        </w:rPr>
        <w:t> 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>055 miejsc!</w:t>
      </w:r>
    </w:p>
    <w:p w14:paraId="0D343859" w14:textId="79843628" w:rsidR="00503366" w:rsidRPr="00C53DEF" w:rsidRDefault="00503366" w:rsidP="007E07AA">
      <w:pPr>
        <w:shd w:val="clear" w:color="auto" w:fill="FFFFFF"/>
        <w:spacing w:before="100" w:beforeAutospacing="1" w:after="360" w:line="360" w:lineRule="auto"/>
        <w:jc w:val="both"/>
        <w:rPr>
          <w:rFonts w:asciiTheme="majorHAnsi" w:eastAsia="Times New Roman" w:hAnsiTheme="majorHAnsi" w:cstheme="majorHAnsi"/>
          <w:color w:val="333333"/>
          <w:sz w:val="22"/>
          <w:szCs w:val="22"/>
          <w:lang w:eastAsia="pl-PL"/>
        </w:rPr>
      </w:pPr>
      <w:r w:rsidRPr="00C53DEF">
        <w:rPr>
          <w:rFonts w:asciiTheme="majorHAnsi" w:eastAsia="Times New Roman" w:hAnsiTheme="majorHAnsi" w:cstheme="majorHAnsi"/>
          <w:i/>
          <w:color w:val="333333"/>
          <w:sz w:val="22"/>
          <w:szCs w:val="22"/>
          <w:lang w:eastAsia="pl-PL"/>
        </w:rPr>
        <w:lastRenderedPageBreak/>
        <w:t>Fryderyki to wyjątkowe nagrody</w:t>
      </w:r>
      <w:r w:rsidR="00AE5084" w:rsidRPr="00C53DEF">
        <w:rPr>
          <w:rFonts w:asciiTheme="majorHAnsi" w:eastAsia="Times New Roman" w:hAnsiTheme="majorHAnsi" w:cstheme="majorHAnsi"/>
          <w:i/>
          <w:color w:val="333333"/>
          <w:sz w:val="22"/>
          <w:szCs w:val="22"/>
          <w:lang w:eastAsia="pl-PL"/>
        </w:rPr>
        <w:t>,</w:t>
      </w:r>
      <w:r w:rsidRPr="00C53DEF">
        <w:rPr>
          <w:rFonts w:asciiTheme="majorHAnsi" w:eastAsia="Times New Roman" w:hAnsiTheme="majorHAnsi" w:cstheme="majorHAnsi"/>
          <w:i/>
          <w:color w:val="333333"/>
          <w:sz w:val="22"/>
          <w:szCs w:val="22"/>
          <w:lang w:eastAsia="pl-PL"/>
        </w:rPr>
        <w:t xml:space="preserve"> zasługujące na oprawę na najwyższym poziomie. Cieszymy się ogromnie, że w tych trudnych dla branży muzycznej czasach zebraliśmy grono utytułowanych partnerów,</w:t>
      </w:r>
      <w:r w:rsidR="004B7C94" w:rsidRPr="00C53DEF">
        <w:rPr>
          <w:rFonts w:asciiTheme="majorHAnsi" w:eastAsia="Times New Roman" w:hAnsiTheme="majorHAnsi" w:cstheme="majorHAnsi"/>
          <w:i/>
          <w:color w:val="333333"/>
          <w:sz w:val="22"/>
          <w:szCs w:val="22"/>
          <w:lang w:eastAsia="pl-PL"/>
        </w:rPr>
        <w:t xml:space="preserve"> z którymi </w:t>
      </w:r>
      <w:r w:rsidRPr="00C53DEF">
        <w:rPr>
          <w:rFonts w:asciiTheme="majorHAnsi" w:eastAsia="Times New Roman" w:hAnsiTheme="majorHAnsi" w:cstheme="majorHAnsi"/>
          <w:i/>
          <w:color w:val="333333"/>
          <w:sz w:val="22"/>
          <w:szCs w:val="22"/>
          <w:lang w:eastAsia="pl-PL"/>
        </w:rPr>
        <w:t>będziemy mogli celebrować święto polskiej muzyki nie tylko w towarzystwie koleżanek i kolegów muzyków, ale przede wszystkim przy udziale publiczności. Wszystkim nam brakowało tej niezwykłej energii wynikającej ze spotkań z ludźmi i koncertów na żywo</w:t>
      </w:r>
      <w:r w:rsidRPr="00C53DEF">
        <w:rPr>
          <w:rFonts w:asciiTheme="majorHAnsi" w:eastAsia="Times New Roman" w:hAnsiTheme="majorHAnsi" w:cstheme="majorHAnsi"/>
          <w:iCs/>
          <w:color w:val="333333"/>
          <w:sz w:val="22"/>
          <w:szCs w:val="22"/>
          <w:lang w:eastAsia="pl-PL"/>
        </w:rPr>
        <w:t xml:space="preserve"> – 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podkreślił </w:t>
      </w:r>
      <w:r w:rsidRPr="00C53DEF">
        <w:rPr>
          <w:rFonts w:asciiTheme="majorHAnsi" w:hAnsiTheme="majorHAnsi" w:cstheme="majorHAnsi"/>
          <w:b/>
          <w:color w:val="333333"/>
          <w:sz w:val="22"/>
          <w:szCs w:val="22"/>
        </w:rPr>
        <w:t>Andrzej Puczyński</w:t>
      </w:r>
      <w:r w:rsidR="008A6170" w:rsidRPr="00C53DEF">
        <w:rPr>
          <w:rFonts w:asciiTheme="majorHAnsi" w:hAnsiTheme="majorHAnsi" w:cstheme="majorHAnsi"/>
          <w:bCs/>
          <w:color w:val="333333"/>
          <w:sz w:val="22"/>
          <w:szCs w:val="22"/>
        </w:rPr>
        <w:t>,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 przewodniczący zarządu Związku Producentów Audio Video.</w:t>
      </w:r>
    </w:p>
    <w:p w14:paraId="4F8DF850" w14:textId="77777777" w:rsidR="006F21F9" w:rsidRDefault="00503366" w:rsidP="006F21F9">
      <w:pPr>
        <w:spacing w:line="360" w:lineRule="auto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Laureatów w dziewiętnastu kategoriach muzyki rozrywkowej i trzech kategoriach jazzowych poznamy 5 sierpnia podczas uroczystej </w:t>
      </w:r>
      <w:r w:rsidRPr="00C53DEF">
        <w:rPr>
          <w:rFonts w:asciiTheme="majorHAnsi" w:hAnsiTheme="majorHAnsi" w:cstheme="majorHAnsi"/>
          <w:b/>
          <w:color w:val="333333"/>
          <w:sz w:val="22"/>
          <w:szCs w:val="22"/>
        </w:rPr>
        <w:t>Gali Fryderyk Festiwal 2021</w:t>
      </w:r>
      <w:r w:rsidR="000F47CB" w:rsidRPr="00C53DEF">
        <w:rPr>
          <w:rFonts w:asciiTheme="majorHAnsi" w:hAnsiTheme="majorHAnsi" w:cstheme="majorHAnsi"/>
          <w:bCs/>
          <w:color w:val="333333"/>
          <w:sz w:val="22"/>
          <w:szCs w:val="22"/>
        </w:rPr>
        <w:t xml:space="preserve">. 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>Imprezie towarzyszyć będą wyjątkowe koncerty z udziałem najbardziej uznanych polskich artystów</w:t>
      </w:r>
      <w:r w:rsidR="008A6170" w:rsidRPr="00C53DEF">
        <w:rPr>
          <w:rFonts w:asciiTheme="majorHAnsi" w:hAnsiTheme="majorHAnsi" w:cstheme="majorHAnsi"/>
          <w:color w:val="333333"/>
          <w:sz w:val="22"/>
          <w:szCs w:val="22"/>
        </w:rPr>
        <w:t>,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 rep</w:t>
      </w:r>
      <w:r w:rsidR="008A6170" w:rsidRPr="00C53DEF">
        <w:rPr>
          <w:rFonts w:asciiTheme="majorHAnsi" w:hAnsiTheme="majorHAnsi" w:cstheme="majorHAnsi"/>
          <w:color w:val="333333"/>
          <w:sz w:val="22"/>
          <w:szCs w:val="22"/>
        </w:rPr>
        <w:t>rezentu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>jących różne style i gatunki muzyczne. Na scenie Netto Aren</w:t>
      </w:r>
      <w:r w:rsidR="004B7C94" w:rsidRPr="00C53DEF">
        <w:rPr>
          <w:rFonts w:asciiTheme="majorHAnsi" w:hAnsiTheme="majorHAnsi" w:cstheme="majorHAnsi"/>
          <w:color w:val="333333"/>
          <w:sz w:val="22"/>
          <w:szCs w:val="22"/>
        </w:rPr>
        <w:t>y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 zobaczymy i usłyszymy między innymi: </w:t>
      </w:r>
      <w:proofErr w:type="spellStart"/>
      <w:r w:rsidR="008A6170" w:rsidRPr="00C53DEF">
        <w:rPr>
          <w:rFonts w:asciiTheme="majorHAnsi" w:hAnsiTheme="majorHAnsi" w:cstheme="majorHAnsi"/>
          <w:b/>
          <w:sz w:val="22"/>
          <w:szCs w:val="22"/>
        </w:rPr>
        <w:t>s</w:t>
      </w:r>
      <w:r w:rsidRPr="00C53DEF">
        <w:rPr>
          <w:rFonts w:asciiTheme="majorHAnsi" w:hAnsiTheme="majorHAnsi" w:cstheme="majorHAnsi"/>
          <w:b/>
          <w:sz w:val="22"/>
          <w:szCs w:val="22"/>
        </w:rPr>
        <w:t>anah</w:t>
      </w:r>
      <w:proofErr w:type="spellEnd"/>
      <w:r w:rsidRPr="00C53DEF">
        <w:rPr>
          <w:rFonts w:asciiTheme="majorHAnsi" w:hAnsiTheme="majorHAnsi" w:cstheme="majorHAnsi"/>
          <w:bCs/>
          <w:sz w:val="22"/>
          <w:szCs w:val="22"/>
        </w:rPr>
        <w:t>,</w:t>
      </w:r>
      <w:r w:rsidRPr="00C53DEF">
        <w:rPr>
          <w:rFonts w:asciiTheme="majorHAnsi" w:hAnsiTheme="majorHAnsi" w:cstheme="majorHAnsi"/>
          <w:b/>
          <w:color w:val="333333"/>
          <w:sz w:val="22"/>
          <w:szCs w:val="22"/>
        </w:rPr>
        <w:t xml:space="preserve"> 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>czyli jedną</w:t>
      </w:r>
      <w:r w:rsidRPr="00C53DEF">
        <w:rPr>
          <w:rFonts w:asciiTheme="majorHAnsi" w:hAnsiTheme="majorHAnsi" w:cstheme="majorHAnsi"/>
          <w:b/>
          <w:color w:val="333333"/>
          <w:sz w:val="22"/>
          <w:szCs w:val="22"/>
        </w:rPr>
        <w:t xml:space="preserve"> 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>z najciekawszych wokalistek</w:t>
      </w:r>
      <w:r w:rsidRPr="00C53DEF">
        <w:rPr>
          <w:rFonts w:asciiTheme="majorHAnsi" w:hAnsiTheme="majorHAnsi" w:cstheme="majorHAnsi"/>
          <w:b/>
          <w:color w:val="333333"/>
          <w:sz w:val="22"/>
          <w:szCs w:val="22"/>
        </w:rPr>
        <w:t xml:space="preserve"> </w:t>
      </w:r>
      <w:r w:rsidRPr="00C53DEF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z nurtu </w:t>
      </w:r>
      <w:proofErr w:type="spellStart"/>
      <w:r w:rsidRPr="00C53DEF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quality</w:t>
      </w:r>
      <w:proofErr w:type="spellEnd"/>
      <w:r w:rsidRPr="00C53DEF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pop, autorkę takich przebojów jak </w:t>
      </w:r>
      <w:r w:rsidRPr="00C53DEF">
        <w:rPr>
          <w:rFonts w:asciiTheme="majorHAnsi" w:eastAsia="Times New Roman" w:hAnsiTheme="majorHAnsi" w:cstheme="majorHAnsi"/>
          <w:i/>
          <w:iCs/>
          <w:sz w:val="22"/>
          <w:szCs w:val="22"/>
          <w:shd w:val="clear" w:color="auto" w:fill="FFFFFF"/>
        </w:rPr>
        <w:t>Szampan</w:t>
      </w:r>
      <w:r w:rsidRPr="00C53DEF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czy </w:t>
      </w:r>
      <w:r w:rsidRPr="00C53DEF">
        <w:rPr>
          <w:rFonts w:asciiTheme="majorHAnsi" w:eastAsia="Times New Roman" w:hAnsiTheme="majorHAnsi" w:cstheme="majorHAnsi"/>
          <w:i/>
          <w:iCs/>
          <w:sz w:val="22"/>
          <w:szCs w:val="22"/>
          <w:shd w:val="clear" w:color="auto" w:fill="FFFFFF"/>
        </w:rPr>
        <w:t xml:space="preserve">No </w:t>
      </w:r>
      <w:proofErr w:type="spellStart"/>
      <w:r w:rsidRPr="00C53DEF">
        <w:rPr>
          <w:rFonts w:asciiTheme="majorHAnsi" w:eastAsia="Times New Roman" w:hAnsiTheme="majorHAnsi" w:cstheme="majorHAnsi"/>
          <w:i/>
          <w:iCs/>
          <w:sz w:val="22"/>
          <w:szCs w:val="22"/>
          <w:shd w:val="clear" w:color="auto" w:fill="FFFFFF"/>
        </w:rPr>
        <w:t>sory</w:t>
      </w:r>
      <w:proofErr w:type="spellEnd"/>
      <w:r w:rsidRPr="00C53DEF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, </w:t>
      </w:r>
      <w:r w:rsidRPr="00C53DEF">
        <w:rPr>
          <w:rFonts w:asciiTheme="majorHAnsi" w:hAnsiTheme="majorHAnsi" w:cstheme="majorHAnsi"/>
          <w:sz w:val="22"/>
          <w:szCs w:val="22"/>
        </w:rPr>
        <w:t xml:space="preserve">nominowaną </w:t>
      </w:r>
      <w:r w:rsidR="004B7C94" w:rsidRPr="00C53DEF">
        <w:rPr>
          <w:rFonts w:asciiTheme="majorHAnsi" w:hAnsiTheme="majorHAnsi" w:cstheme="majorHAnsi"/>
          <w:sz w:val="22"/>
          <w:szCs w:val="22"/>
        </w:rPr>
        <w:t xml:space="preserve">w czterech kategoriach, w tym </w:t>
      </w:r>
      <w:r w:rsidRPr="00C53DEF">
        <w:rPr>
          <w:rFonts w:asciiTheme="majorHAnsi" w:hAnsiTheme="majorHAnsi" w:cstheme="majorHAnsi"/>
          <w:sz w:val="22"/>
          <w:szCs w:val="22"/>
        </w:rPr>
        <w:t>w kategorii</w:t>
      </w:r>
      <w:r w:rsidRPr="00C53DE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C53DEF">
        <w:rPr>
          <w:rFonts w:asciiTheme="majorHAnsi" w:hAnsiTheme="majorHAnsi" w:cstheme="majorHAnsi"/>
          <w:sz w:val="22"/>
          <w:szCs w:val="22"/>
        </w:rPr>
        <w:t>Album Roku Pop 2021</w:t>
      </w:r>
      <w:r w:rsidRPr="00C53DE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C53DEF">
        <w:rPr>
          <w:rFonts w:asciiTheme="majorHAnsi" w:hAnsiTheme="majorHAnsi" w:cstheme="majorHAnsi"/>
          <w:sz w:val="22"/>
          <w:szCs w:val="22"/>
        </w:rPr>
        <w:t xml:space="preserve">za płytę </w:t>
      </w:r>
      <w:r w:rsidRPr="00C53DEF">
        <w:rPr>
          <w:rFonts w:asciiTheme="majorHAnsi" w:hAnsiTheme="majorHAnsi" w:cstheme="majorHAnsi"/>
          <w:i/>
          <w:iCs/>
          <w:sz w:val="22"/>
          <w:szCs w:val="22"/>
        </w:rPr>
        <w:t>Królowa dram</w:t>
      </w:r>
      <w:r w:rsidRPr="00C53DEF">
        <w:rPr>
          <w:rFonts w:asciiTheme="majorHAnsi" w:hAnsiTheme="majorHAnsi" w:cstheme="majorHAnsi"/>
          <w:sz w:val="22"/>
          <w:szCs w:val="22"/>
        </w:rPr>
        <w:t xml:space="preserve">; </w:t>
      </w:r>
      <w:r w:rsidRPr="00C53DEF">
        <w:rPr>
          <w:rFonts w:asciiTheme="majorHAnsi" w:hAnsiTheme="majorHAnsi" w:cstheme="majorHAnsi"/>
          <w:b/>
          <w:sz w:val="22"/>
          <w:szCs w:val="22"/>
        </w:rPr>
        <w:t>Krzysztofa Zalewskiego</w:t>
      </w:r>
      <w:r w:rsidRPr="00C53DEF">
        <w:rPr>
          <w:rFonts w:asciiTheme="majorHAnsi" w:hAnsiTheme="majorHAnsi" w:cstheme="majorHAnsi"/>
          <w:sz w:val="22"/>
          <w:szCs w:val="22"/>
        </w:rPr>
        <w:t>,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 wokalistę i multiinstrumentalistę, zdobywcę trzech Fryderyków, </w:t>
      </w:r>
      <w:r w:rsidR="004B7C94" w:rsidRPr="00C53DEF">
        <w:rPr>
          <w:rFonts w:asciiTheme="majorHAnsi" w:hAnsiTheme="majorHAnsi" w:cstheme="majorHAnsi"/>
          <w:color w:val="333333"/>
          <w:sz w:val="22"/>
          <w:szCs w:val="22"/>
        </w:rPr>
        <w:t>a w bieżącej edycji także z czterema nominacjami, m.in.</w:t>
      </w:r>
      <w:r w:rsidR="00E22886">
        <w:rPr>
          <w:rFonts w:asciiTheme="majorHAnsi" w:hAnsiTheme="majorHAnsi" w:cstheme="majorHAnsi"/>
          <w:color w:val="333333"/>
          <w:sz w:val="22"/>
          <w:szCs w:val="22"/>
        </w:rPr>
        <w:t>:</w:t>
      </w:r>
      <w:r w:rsidR="004B7C94"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 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w kategorii </w:t>
      </w:r>
      <w:r w:rsidRPr="00C53DEF">
        <w:rPr>
          <w:rFonts w:asciiTheme="majorHAnsi" w:hAnsiTheme="majorHAnsi" w:cstheme="majorHAnsi"/>
          <w:sz w:val="22"/>
          <w:szCs w:val="22"/>
        </w:rPr>
        <w:t>Album Roku Pop Alternatywny 2021</w:t>
      </w:r>
      <w:r w:rsidRPr="00C53DE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C53DEF">
        <w:rPr>
          <w:rFonts w:asciiTheme="majorHAnsi" w:hAnsiTheme="majorHAnsi" w:cstheme="majorHAnsi"/>
          <w:sz w:val="22"/>
          <w:szCs w:val="22"/>
        </w:rPr>
        <w:t xml:space="preserve">za płytę </w:t>
      </w:r>
      <w:r w:rsidRPr="00C53DEF">
        <w:rPr>
          <w:rFonts w:asciiTheme="majorHAnsi" w:hAnsiTheme="majorHAnsi" w:cstheme="majorHAnsi"/>
          <w:i/>
          <w:iCs/>
          <w:sz w:val="22"/>
          <w:szCs w:val="22"/>
        </w:rPr>
        <w:t>Zabawa</w:t>
      </w:r>
      <w:r w:rsidRPr="00C53DEF">
        <w:rPr>
          <w:rFonts w:asciiTheme="majorHAnsi" w:hAnsiTheme="majorHAnsi" w:cstheme="majorHAnsi"/>
          <w:sz w:val="22"/>
          <w:szCs w:val="22"/>
        </w:rPr>
        <w:t xml:space="preserve">; 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laureatów Fryderyków 2020 w kategorii Album Roku Metal za płytę </w:t>
      </w:r>
      <w:r w:rsidRPr="00C53DEF">
        <w:rPr>
          <w:rFonts w:asciiTheme="majorHAnsi" w:hAnsiTheme="majorHAnsi" w:cstheme="majorHAnsi"/>
          <w:i/>
          <w:iCs/>
          <w:color w:val="333333"/>
          <w:sz w:val="22"/>
          <w:szCs w:val="22"/>
        </w:rPr>
        <w:t>Randka w ciemność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 – zespół </w:t>
      </w:r>
      <w:r w:rsidRPr="00C53DEF">
        <w:rPr>
          <w:rFonts w:asciiTheme="majorHAnsi" w:hAnsiTheme="majorHAnsi" w:cstheme="majorHAnsi"/>
          <w:b/>
          <w:color w:val="333333"/>
          <w:sz w:val="22"/>
          <w:szCs w:val="22"/>
        </w:rPr>
        <w:t>Nocny Kochanek</w:t>
      </w:r>
      <w:r w:rsidR="008A6170" w:rsidRPr="00C53DEF">
        <w:rPr>
          <w:rFonts w:asciiTheme="majorHAnsi" w:hAnsiTheme="majorHAnsi" w:cstheme="majorHAnsi"/>
          <w:color w:val="333333"/>
          <w:sz w:val="22"/>
          <w:szCs w:val="22"/>
        </w:rPr>
        <w:t>;</w:t>
      </w: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 </w:t>
      </w:r>
      <w:proofErr w:type="spellStart"/>
      <w:r w:rsidRPr="00C53DEF">
        <w:rPr>
          <w:rFonts w:asciiTheme="majorHAnsi" w:hAnsiTheme="majorHAnsi" w:cstheme="majorHAnsi"/>
          <w:b/>
          <w:color w:val="333333"/>
          <w:sz w:val="22"/>
          <w:szCs w:val="22"/>
        </w:rPr>
        <w:t>Sobela</w:t>
      </w:r>
      <w:proofErr w:type="spellEnd"/>
      <w:r w:rsidRPr="00C53DEF">
        <w:rPr>
          <w:rFonts w:asciiTheme="majorHAnsi" w:hAnsiTheme="majorHAnsi" w:cstheme="majorHAnsi"/>
          <w:color w:val="333333"/>
          <w:sz w:val="22"/>
          <w:szCs w:val="22"/>
        </w:rPr>
        <w:t>, rapera nominowanego w kategorii Fonograficzny Debiut Roku 2021.</w:t>
      </w:r>
    </w:p>
    <w:p w14:paraId="753A9B0A" w14:textId="77777777" w:rsidR="006F21F9" w:rsidRDefault="006F21F9" w:rsidP="006F21F9">
      <w:pPr>
        <w:spacing w:line="360" w:lineRule="auto"/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p w14:paraId="478494DC" w14:textId="77777777" w:rsidR="006F21F9" w:rsidRDefault="00503366" w:rsidP="006F21F9">
      <w:pPr>
        <w:spacing w:line="360" w:lineRule="auto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Galę poprowadzą: Marcin Prokop, </w:t>
      </w:r>
      <w:proofErr w:type="spellStart"/>
      <w:r w:rsidRPr="00C53DEF">
        <w:rPr>
          <w:rFonts w:asciiTheme="majorHAnsi" w:hAnsiTheme="majorHAnsi" w:cstheme="majorHAnsi"/>
          <w:color w:val="333333"/>
          <w:sz w:val="22"/>
          <w:szCs w:val="22"/>
        </w:rPr>
        <w:t>Gabi</w:t>
      </w:r>
      <w:proofErr w:type="spellEnd"/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 Drzewiecka, Mery </w:t>
      </w:r>
      <w:proofErr w:type="spellStart"/>
      <w:r w:rsidRPr="00C53DEF">
        <w:rPr>
          <w:rFonts w:asciiTheme="majorHAnsi" w:hAnsiTheme="majorHAnsi" w:cstheme="majorHAnsi"/>
          <w:color w:val="333333"/>
          <w:sz w:val="22"/>
          <w:szCs w:val="22"/>
        </w:rPr>
        <w:t>Spolsky</w:t>
      </w:r>
      <w:proofErr w:type="spellEnd"/>
      <w:r w:rsidRPr="00C53DEF">
        <w:rPr>
          <w:rFonts w:asciiTheme="majorHAnsi" w:hAnsiTheme="majorHAnsi" w:cstheme="majorHAnsi"/>
          <w:color w:val="333333"/>
          <w:sz w:val="22"/>
          <w:szCs w:val="22"/>
        </w:rPr>
        <w:t xml:space="preserve"> i Robert Karpowicz, dziennikarz Radia Zet.</w:t>
      </w:r>
      <w:r w:rsidR="00E917F3">
        <w:rPr>
          <w:rFonts w:asciiTheme="majorHAnsi" w:hAnsiTheme="majorHAnsi" w:cstheme="majorHAnsi"/>
          <w:color w:val="333333"/>
          <w:sz w:val="22"/>
          <w:szCs w:val="22"/>
        </w:rPr>
        <w:t xml:space="preserve"> </w:t>
      </w:r>
    </w:p>
    <w:p w14:paraId="14DF6193" w14:textId="58AEF4CE" w:rsidR="00E2158D" w:rsidRDefault="00503366" w:rsidP="00E2158D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E2158D">
        <w:rPr>
          <w:rFonts w:asciiTheme="majorHAnsi" w:eastAsia="Times New Roman" w:hAnsiTheme="majorHAnsi" w:cstheme="majorHAnsi"/>
          <w:color w:val="212B35"/>
          <w:sz w:val="22"/>
          <w:szCs w:val="22"/>
          <w:shd w:val="clear" w:color="auto" w:fill="FFFFFF"/>
        </w:rPr>
        <w:t>Pełna lista nominowanych do nagrody Fryderyk 2021 dostępna jest na stronie: </w:t>
      </w:r>
      <w:hyperlink r:id="rId7" w:tgtFrame="_blank" w:history="1">
        <w:r w:rsidRPr="00E2158D">
          <w:rPr>
            <w:rFonts w:asciiTheme="majorHAnsi" w:eastAsia="Times New Roman" w:hAnsiTheme="majorHAnsi" w:cstheme="majorHAnsi"/>
            <w:color w:val="000000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frydery</w:t>
        </w:r>
        <w:r w:rsidRPr="00E2158D">
          <w:rPr>
            <w:rFonts w:asciiTheme="majorHAnsi" w:eastAsia="Times New Roman" w:hAnsiTheme="majorHAnsi" w:cstheme="majorHAnsi"/>
            <w:color w:val="000000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k</w:t>
        </w:r>
        <w:r w:rsidRPr="00E2158D">
          <w:rPr>
            <w:rFonts w:asciiTheme="majorHAnsi" w:eastAsia="Times New Roman" w:hAnsiTheme="majorHAnsi" w:cstheme="majorHAnsi"/>
            <w:color w:val="000000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i.pl</w:t>
        </w:r>
      </w:hyperlink>
    </w:p>
    <w:p w14:paraId="4AF269B6" w14:textId="77777777" w:rsidR="00E2158D" w:rsidRDefault="00E2158D" w:rsidP="00E2158D">
      <w:pPr>
        <w:spacing w:line="360" w:lineRule="auto"/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p w14:paraId="2D6A116E" w14:textId="19275472" w:rsidR="00E2158D" w:rsidRPr="00E2158D" w:rsidRDefault="00E2158D" w:rsidP="00E2158D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E2158D">
        <w:rPr>
          <w:rStyle w:val="Pogrubienie"/>
          <w:rFonts w:asciiTheme="majorHAnsi" w:hAnsiTheme="majorHAnsi" w:cstheme="majorHAnsi"/>
          <w:b w:val="0"/>
          <w:bCs w:val="0"/>
          <w:color w:val="212B35"/>
          <w:sz w:val="28"/>
          <w:szCs w:val="28"/>
        </w:rPr>
        <w:t>Sprzedaż biletów już ruszyła! Szczegółowa informacja dostępna jest na stronie: </w:t>
      </w:r>
      <w:hyperlink r:id="rId8" w:tgtFrame="_blank" w:history="1">
        <w:r w:rsidRPr="00E2158D">
          <w:rPr>
            <w:rStyle w:val="Hipercze"/>
            <w:rFonts w:asciiTheme="majorHAnsi" w:hAnsiTheme="majorHAnsi" w:cstheme="majorHAnsi"/>
            <w:b/>
            <w:bCs/>
            <w:color w:val="614DFF"/>
            <w:sz w:val="28"/>
            <w:szCs w:val="28"/>
          </w:rPr>
          <w:t>http://fryderyki.pl/bilety</w:t>
        </w:r>
      </w:hyperlink>
    </w:p>
    <w:p w14:paraId="6B55558A" w14:textId="77777777" w:rsidR="006D2535" w:rsidRPr="006D2535" w:rsidRDefault="006D2535" w:rsidP="006D2535">
      <w:pPr>
        <w:rPr>
          <w:rFonts w:asciiTheme="majorHAnsi" w:hAnsiTheme="majorHAnsi" w:cstheme="majorHAnsi"/>
          <w:sz w:val="22"/>
          <w:szCs w:val="22"/>
        </w:rPr>
      </w:pPr>
    </w:p>
    <w:p w14:paraId="2BB637E7" w14:textId="3A9C757A" w:rsidR="00503366" w:rsidRPr="00C53DEF" w:rsidRDefault="007E07AA" w:rsidP="007E07A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212B35"/>
          <w:sz w:val="22"/>
          <w:szCs w:val="22"/>
        </w:rPr>
      </w:pPr>
      <w:r w:rsidRPr="00D055B7">
        <w:rPr>
          <w:rFonts w:asciiTheme="majorHAnsi" w:hAnsiTheme="majorHAnsi" w:cstheme="majorHAnsi"/>
          <w:noProof/>
          <w:color w:val="000000"/>
          <w:sz w:val="20"/>
          <w:szCs w:val="20"/>
          <w:lang w:val="en-US"/>
        </w:rPr>
        <w:lastRenderedPageBreak/>
        <w:drawing>
          <wp:anchor distT="0" distB="0" distL="720090" distR="360045" simplePos="0" relativeHeight="251661312" behindDoc="1" locked="0" layoutInCell="1" allowOverlap="1" wp14:anchorId="1F53A0B0" wp14:editId="664851D5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1504315" cy="2296160"/>
            <wp:effectExtent l="0" t="0" r="0" b="2540"/>
            <wp:wrapTight wrapText="bothSides">
              <wp:wrapPolygon edited="0">
                <wp:start x="0" y="0"/>
                <wp:lineTo x="0" y="21504"/>
                <wp:lineTo x="21336" y="21504"/>
                <wp:lineTo x="21336" y="0"/>
                <wp:lineTo x="0" y="0"/>
              </wp:wrapPolygon>
            </wp:wrapTight>
            <wp:docPr id="3" name="Obraz 3" descr="Obraz zawierający rzeźb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rzeźb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366" w:rsidRPr="00C53DEF">
        <w:rPr>
          <w:rFonts w:asciiTheme="majorHAnsi" w:eastAsia="Times New Roman" w:hAnsiTheme="majorHAnsi" w:cstheme="majorHAnsi"/>
          <w:b/>
          <w:bCs/>
          <w:color w:val="212B35"/>
          <w:sz w:val="22"/>
          <w:szCs w:val="22"/>
        </w:rPr>
        <w:t>Fryderyki </w:t>
      </w:r>
      <w:r w:rsidR="00503366" w:rsidRPr="00C53DEF">
        <w:rPr>
          <w:rFonts w:asciiTheme="majorHAnsi" w:eastAsia="Times New Roman" w:hAnsiTheme="majorHAnsi" w:cstheme="majorHAnsi"/>
          <w:color w:val="212B35"/>
          <w:sz w:val="22"/>
          <w:szCs w:val="22"/>
        </w:rPr>
        <w:t>to nagrody przyznawane od 1995 roku przez Akademię Fonograficzną, czyli powołane przez Związek Producentów Audio-Video jury, w skład którego wchodzi ponad 1,5 tys. artystów, twórców, producentów, dziennikarzy i reprezentantów branży fonograficznej. Nominowani do Fryderyków wyłaniani są w drodze tajnego głosowania wszystkich członków Akademii podzielonej na trzy sekcje: muzyki rozrywkowej, poważnej i jazzowej. Członkowie Akademii mogą należeć wyłącznie do jednej sekcji i tylko w jej obrębie mają prawo głosu. Dzięki temu każdy ma szansę wypowiedzieć się w tej dziedzinie muzyki, która jest mu najbliższa.</w:t>
      </w:r>
    </w:p>
    <w:p w14:paraId="088B730F" w14:textId="77777777" w:rsidR="00503366" w:rsidRPr="00C53DEF" w:rsidRDefault="00503366" w:rsidP="007E07A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212B35"/>
          <w:sz w:val="22"/>
          <w:szCs w:val="22"/>
        </w:rPr>
      </w:pPr>
    </w:p>
    <w:p w14:paraId="20E288C2" w14:textId="6941E0BB" w:rsidR="00503366" w:rsidRPr="00C53DEF" w:rsidRDefault="00503366" w:rsidP="007E07A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212B35"/>
          <w:sz w:val="22"/>
          <w:szCs w:val="22"/>
        </w:rPr>
      </w:pPr>
      <w:r w:rsidRPr="00C53DEF">
        <w:rPr>
          <w:rFonts w:asciiTheme="majorHAnsi" w:eastAsia="Times New Roman" w:hAnsiTheme="majorHAnsi" w:cstheme="majorHAnsi"/>
          <w:color w:val="212B35"/>
          <w:sz w:val="22"/>
          <w:szCs w:val="22"/>
        </w:rPr>
        <w:t>Zwycięzcy zostają wybrani w drugiej turze tajnego głosowania. Rezultat tego głosowania pozostaje tajny aż do momentu ogłoszenia laureatów na uroczystych galach: muzyki poważnej oraz muzyki rozrywkowej i jazzu.</w:t>
      </w:r>
    </w:p>
    <w:p w14:paraId="2DA54A34" w14:textId="77777777" w:rsidR="00503366" w:rsidRPr="00C53DEF" w:rsidRDefault="00503366" w:rsidP="007E07A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212B35"/>
          <w:sz w:val="22"/>
          <w:szCs w:val="22"/>
        </w:rPr>
      </w:pPr>
    </w:p>
    <w:p w14:paraId="391C6A8F" w14:textId="0789F6F5" w:rsidR="00503366" w:rsidRPr="00C53DEF" w:rsidRDefault="00503366" w:rsidP="007E07A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212B35"/>
          <w:sz w:val="22"/>
          <w:szCs w:val="22"/>
        </w:rPr>
      </w:pPr>
      <w:r w:rsidRPr="00C53DEF">
        <w:rPr>
          <w:rFonts w:asciiTheme="majorHAnsi" w:eastAsia="Times New Roman" w:hAnsiTheme="majorHAnsi" w:cstheme="majorHAnsi"/>
          <w:b/>
          <w:bCs/>
          <w:color w:val="212B35"/>
          <w:sz w:val="22"/>
          <w:szCs w:val="22"/>
        </w:rPr>
        <w:t>Organizatorzy wydarzenia</w:t>
      </w:r>
      <w:r w:rsidRPr="00C53DEF">
        <w:rPr>
          <w:rFonts w:asciiTheme="majorHAnsi" w:eastAsia="Times New Roman" w:hAnsiTheme="majorHAnsi" w:cstheme="majorHAnsi"/>
          <w:color w:val="212B35"/>
          <w:sz w:val="22"/>
          <w:szCs w:val="22"/>
        </w:rPr>
        <w:t>: Związek Producentów Audio-Video, Akademia Fonograficzna</w:t>
      </w:r>
    </w:p>
    <w:p w14:paraId="1230B63C" w14:textId="52D3C076" w:rsidR="00503366" w:rsidRPr="00C53DEF" w:rsidRDefault="00503366" w:rsidP="007E07A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212B35"/>
          <w:sz w:val="22"/>
          <w:szCs w:val="22"/>
        </w:rPr>
      </w:pPr>
      <w:r w:rsidRPr="00C53DEF">
        <w:rPr>
          <w:rFonts w:asciiTheme="majorHAnsi" w:eastAsia="Times New Roman" w:hAnsiTheme="majorHAnsi" w:cstheme="majorHAnsi"/>
          <w:b/>
          <w:bCs/>
          <w:color w:val="212B35"/>
          <w:sz w:val="22"/>
          <w:szCs w:val="22"/>
        </w:rPr>
        <w:t>Gospodarze wydarzenia</w:t>
      </w:r>
      <w:r w:rsidRPr="00C53DEF">
        <w:rPr>
          <w:rFonts w:asciiTheme="majorHAnsi" w:eastAsia="Times New Roman" w:hAnsiTheme="majorHAnsi" w:cstheme="majorHAnsi"/>
          <w:color w:val="212B35"/>
          <w:sz w:val="22"/>
          <w:szCs w:val="22"/>
        </w:rPr>
        <w:t>: Miasto Szczecin, województwo zachodniopomorskie</w:t>
      </w:r>
    </w:p>
    <w:p w14:paraId="3B7A62ED" w14:textId="2019ED4D" w:rsidR="00184C70" w:rsidRPr="00C53DEF" w:rsidRDefault="00184C70" w:rsidP="007E07A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212B35"/>
          <w:sz w:val="22"/>
          <w:szCs w:val="22"/>
        </w:rPr>
      </w:pPr>
      <w:r w:rsidRPr="00C53DEF">
        <w:rPr>
          <w:rFonts w:asciiTheme="majorHAnsi" w:eastAsia="Times New Roman" w:hAnsiTheme="majorHAnsi" w:cstheme="majorHAnsi"/>
          <w:b/>
          <w:bCs/>
          <w:color w:val="212B35"/>
          <w:sz w:val="22"/>
          <w:szCs w:val="22"/>
        </w:rPr>
        <w:t>Producent wydarzenia</w:t>
      </w:r>
      <w:r w:rsidRPr="00C53DEF">
        <w:rPr>
          <w:rFonts w:asciiTheme="majorHAnsi" w:eastAsia="Times New Roman" w:hAnsiTheme="majorHAnsi" w:cstheme="majorHAnsi"/>
          <w:color w:val="212B35"/>
          <w:sz w:val="22"/>
          <w:szCs w:val="22"/>
        </w:rPr>
        <w:t xml:space="preserve">: High </w:t>
      </w:r>
      <w:proofErr w:type="spellStart"/>
      <w:r w:rsidRPr="00C53DEF">
        <w:rPr>
          <w:rFonts w:asciiTheme="majorHAnsi" w:eastAsia="Times New Roman" w:hAnsiTheme="majorHAnsi" w:cstheme="majorHAnsi"/>
          <w:color w:val="212B35"/>
          <w:sz w:val="22"/>
          <w:szCs w:val="22"/>
        </w:rPr>
        <w:t>Events</w:t>
      </w:r>
      <w:proofErr w:type="spellEnd"/>
    </w:p>
    <w:p w14:paraId="71CBDDCE" w14:textId="619C55A4" w:rsidR="00503366" w:rsidRDefault="00503366" w:rsidP="007E07A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212B35"/>
          <w:sz w:val="22"/>
          <w:szCs w:val="22"/>
        </w:rPr>
      </w:pPr>
      <w:r w:rsidRPr="00C53DEF">
        <w:rPr>
          <w:rFonts w:asciiTheme="majorHAnsi" w:eastAsia="Times New Roman" w:hAnsiTheme="majorHAnsi" w:cstheme="majorHAnsi"/>
          <w:b/>
          <w:bCs/>
          <w:color w:val="212B35"/>
          <w:sz w:val="22"/>
          <w:szCs w:val="22"/>
        </w:rPr>
        <w:t>Partnerzy merytoryczni</w:t>
      </w:r>
      <w:r w:rsidRPr="00C53DEF">
        <w:rPr>
          <w:rFonts w:asciiTheme="majorHAnsi" w:eastAsia="Times New Roman" w:hAnsiTheme="majorHAnsi" w:cstheme="majorHAnsi"/>
          <w:color w:val="212B35"/>
          <w:sz w:val="22"/>
          <w:szCs w:val="22"/>
        </w:rPr>
        <w:t>: Związek Artystów Wykonawców STOART, Szczecińska Agencja Artystyczna</w:t>
      </w:r>
    </w:p>
    <w:p w14:paraId="458E5C47" w14:textId="3E4E157B" w:rsidR="00642A66" w:rsidRPr="00C53DEF" w:rsidRDefault="00642A66" w:rsidP="007E07A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212B35"/>
          <w:sz w:val="22"/>
          <w:szCs w:val="22"/>
        </w:rPr>
      </w:pPr>
      <w:r w:rsidRPr="00642A66">
        <w:rPr>
          <w:rFonts w:asciiTheme="majorHAnsi" w:eastAsia="Times New Roman" w:hAnsiTheme="majorHAnsi" w:cstheme="majorHAnsi"/>
          <w:b/>
          <w:bCs/>
          <w:color w:val="212B35"/>
          <w:sz w:val="22"/>
          <w:szCs w:val="22"/>
        </w:rPr>
        <w:t>Partnerzy technologiczni:</w:t>
      </w:r>
      <w:r>
        <w:rPr>
          <w:rFonts w:asciiTheme="majorHAnsi" w:eastAsia="Times New Roman" w:hAnsiTheme="majorHAnsi" w:cstheme="majorHAnsi"/>
          <w:color w:val="212B35"/>
          <w:sz w:val="22"/>
          <w:szCs w:val="22"/>
        </w:rPr>
        <w:t xml:space="preserve"> Player, TIDAL</w:t>
      </w:r>
    </w:p>
    <w:p w14:paraId="35092903" w14:textId="07B310CE" w:rsidR="00503366" w:rsidRPr="00C53DEF" w:rsidRDefault="00503366" w:rsidP="007E07A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212B35"/>
          <w:sz w:val="22"/>
          <w:szCs w:val="22"/>
        </w:rPr>
      </w:pPr>
      <w:r w:rsidRPr="00C53DEF">
        <w:rPr>
          <w:rFonts w:asciiTheme="majorHAnsi" w:eastAsia="Times New Roman" w:hAnsiTheme="majorHAnsi" w:cstheme="majorHAnsi"/>
          <w:b/>
          <w:bCs/>
          <w:color w:val="212B35"/>
          <w:sz w:val="22"/>
          <w:szCs w:val="22"/>
        </w:rPr>
        <w:t>Patroni medialni Gali Muzyki Rozrywkowej i Jazzowej</w:t>
      </w:r>
      <w:r w:rsidRPr="00C53DEF">
        <w:rPr>
          <w:rFonts w:asciiTheme="majorHAnsi" w:eastAsia="Times New Roman" w:hAnsiTheme="majorHAnsi" w:cstheme="majorHAnsi"/>
          <w:color w:val="212B35"/>
          <w:sz w:val="22"/>
          <w:szCs w:val="22"/>
        </w:rPr>
        <w:t>:</w:t>
      </w:r>
      <w:r w:rsidRPr="00C53DEF">
        <w:rPr>
          <w:rFonts w:asciiTheme="majorHAnsi" w:eastAsia="Times New Roman" w:hAnsiTheme="majorHAnsi" w:cstheme="majorHAnsi"/>
          <w:b/>
          <w:bCs/>
          <w:color w:val="212B35"/>
          <w:sz w:val="22"/>
          <w:szCs w:val="22"/>
        </w:rPr>
        <w:t xml:space="preserve"> </w:t>
      </w:r>
      <w:r w:rsidRPr="00C53DEF">
        <w:rPr>
          <w:rFonts w:asciiTheme="majorHAnsi" w:eastAsia="Times New Roman" w:hAnsiTheme="majorHAnsi" w:cstheme="majorHAnsi"/>
          <w:color w:val="212B35"/>
          <w:sz w:val="22"/>
          <w:szCs w:val="22"/>
        </w:rPr>
        <w:t xml:space="preserve">TVN, </w:t>
      </w:r>
      <w:r w:rsidR="00642A66">
        <w:rPr>
          <w:rFonts w:asciiTheme="majorHAnsi" w:eastAsia="Times New Roman" w:hAnsiTheme="majorHAnsi" w:cstheme="majorHAnsi"/>
          <w:color w:val="212B35"/>
          <w:sz w:val="22"/>
          <w:szCs w:val="22"/>
        </w:rPr>
        <w:t>Onet,</w:t>
      </w:r>
      <w:r w:rsidRPr="00C53DEF">
        <w:rPr>
          <w:rFonts w:asciiTheme="majorHAnsi" w:eastAsia="Times New Roman" w:hAnsiTheme="majorHAnsi" w:cstheme="majorHAnsi"/>
          <w:color w:val="212B35"/>
          <w:sz w:val="22"/>
          <w:szCs w:val="22"/>
        </w:rPr>
        <w:t xml:space="preserve"> </w:t>
      </w:r>
      <w:r w:rsidR="00642A66">
        <w:rPr>
          <w:rFonts w:asciiTheme="majorHAnsi" w:eastAsia="Times New Roman" w:hAnsiTheme="majorHAnsi" w:cstheme="majorHAnsi"/>
          <w:color w:val="212B35"/>
          <w:sz w:val="22"/>
          <w:szCs w:val="22"/>
        </w:rPr>
        <w:t>Gazeta Wyborcza</w:t>
      </w:r>
      <w:r w:rsidRPr="00C53DEF">
        <w:rPr>
          <w:rFonts w:asciiTheme="majorHAnsi" w:eastAsia="Times New Roman" w:hAnsiTheme="majorHAnsi" w:cstheme="majorHAnsi"/>
          <w:color w:val="212B35"/>
          <w:sz w:val="22"/>
          <w:szCs w:val="22"/>
        </w:rPr>
        <w:t>,</w:t>
      </w:r>
      <w:r w:rsidR="00642A66">
        <w:rPr>
          <w:rFonts w:asciiTheme="majorHAnsi" w:eastAsia="Times New Roman" w:hAnsiTheme="majorHAnsi" w:cstheme="majorHAnsi"/>
          <w:color w:val="212B35"/>
          <w:sz w:val="22"/>
          <w:szCs w:val="22"/>
        </w:rPr>
        <w:t xml:space="preserve"> platforma Anywhere.pl,</w:t>
      </w:r>
      <w:r w:rsidRPr="00C53DEF">
        <w:rPr>
          <w:rFonts w:asciiTheme="majorHAnsi" w:eastAsia="Times New Roman" w:hAnsiTheme="majorHAnsi" w:cstheme="majorHAnsi"/>
          <w:color w:val="212B35"/>
          <w:sz w:val="22"/>
          <w:szCs w:val="22"/>
        </w:rPr>
        <w:t xml:space="preserve"> Radio Zet</w:t>
      </w:r>
      <w:r w:rsidR="00AE5084" w:rsidRPr="00C53DEF">
        <w:rPr>
          <w:rFonts w:asciiTheme="majorHAnsi" w:eastAsia="Times New Roman" w:hAnsiTheme="majorHAnsi" w:cstheme="majorHAnsi"/>
          <w:color w:val="212B35"/>
          <w:sz w:val="22"/>
          <w:szCs w:val="22"/>
        </w:rPr>
        <w:t>.</w:t>
      </w:r>
    </w:p>
    <w:p w14:paraId="56CAE4D4" w14:textId="4D1EDDF4" w:rsidR="00C53DEF" w:rsidRDefault="00C53DEF" w:rsidP="007E07A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212B35"/>
        </w:rPr>
      </w:pPr>
    </w:p>
    <w:p w14:paraId="3435A52B" w14:textId="090E400F" w:rsidR="00C53DEF" w:rsidRDefault="00C53DEF" w:rsidP="007E07A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212B35"/>
        </w:rPr>
      </w:pPr>
    </w:p>
    <w:p w14:paraId="02BC4656" w14:textId="0BE2FE47" w:rsidR="00C53DEF" w:rsidRDefault="00C53DEF" w:rsidP="007E07A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212B35"/>
        </w:rPr>
      </w:pPr>
    </w:p>
    <w:p w14:paraId="1E41A3A4" w14:textId="572F9DBD" w:rsidR="00C53DEF" w:rsidRDefault="00C53DEF" w:rsidP="007E07A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212B35"/>
        </w:rPr>
      </w:pPr>
    </w:p>
    <w:p w14:paraId="58C33E14" w14:textId="55316253" w:rsidR="00C53DEF" w:rsidRDefault="00C53DEF" w:rsidP="007E07A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212B35"/>
        </w:rPr>
      </w:pPr>
    </w:p>
    <w:p w14:paraId="4E693EEA" w14:textId="77777777" w:rsidR="007E07AA" w:rsidRDefault="007E07AA" w:rsidP="007E07AA">
      <w:pPr>
        <w:pStyle w:val="Default"/>
        <w:spacing w:line="360" w:lineRule="auto"/>
        <w:ind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</w:p>
    <w:p w14:paraId="0AA4A1EA" w14:textId="1C7CD4BB" w:rsidR="00C53DEF" w:rsidRPr="00464202" w:rsidRDefault="00C53DEF" w:rsidP="007E07AA">
      <w:pPr>
        <w:pStyle w:val="Default"/>
        <w:spacing w:line="360" w:lineRule="auto"/>
        <w:ind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  <w:r w:rsidRPr="00464202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O Związku Producentów Audio</w:t>
      </w:r>
      <w:r>
        <w:rPr>
          <w:rFonts w:asciiTheme="majorHAnsi" w:hAnsiTheme="majorHAnsi" w:cstheme="majorHAnsi"/>
          <w:b/>
          <w:noProof/>
          <w:color w:val="auto"/>
          <w:sz w:val="20"/>
          <w:szCs w:val="20"/>
        </w:rPr>
        <w:t>-</w:t>
      </w:r>
      <w:r w:rsidRPr="00464202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Video</w:t>
      </w:r>
      <w:r w:rsidRPr="00464202">
        <w:rPr>
          <w:rFonts w:asciiTheme="majorHAnsi" w:hAnsiTheme="majorHAnsi" w:cstheme="majorHAnsi"/>
          <w:noProof/>
          <w:color w:val="auto"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770B6C22" wp14:editId="0C40530F">
            <wp:simplePos x="0" y="0"/>
            <wp:positionH relativeFrom="column">
              <wp:posOffset>-153035</wp:posOffset>
            </wp:positionH>
            <wp:positionV relativeFrom="paragraph">
              <wp:posOffset>167640</wp:posOffset>
            </wp:positionV>
            <wp:extent cx="2103120" cy="1784350"/>
            <wp:effectExtent l="0" t="0" r="0" b="63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45543" w14:textId="77777777" w:rsidR="00C53DEF" w:rsidRPr="00464202" w:rsidRDefault="00C53DEF" w:rsidP="007E07AA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AA7E194" w14:textId="77777777" w:rsidR="00C53DEF" w:rsidRPr="00464202" w:rsidRDefault="00C53DEF" w:rsidP="007E07A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64202">
        <w:rPr>
          <w:rFonts w:asciiTheme="majorHAnsi" w:hAnsiTheme="majorHAnsi" w:cstheme="majorHAnsi"/>
          <w:sz w:val="18"/>
          <w:szCs w:val="18"/>
        </w:rPr>
        <w:t>ZPAV jest stowarzyszeniem producentów fonogramów i wideogramów muzycznych, zrzeszającym ok. 90% rynku muzycznego w Polsce. Posiada zezwolenie ministra kultury i dziedzictwa narodowego na zbiorowe zarządzanie prawami producentów fonograficznych. Od momentu powstania w 1991 r</w:t>
      </w:r>
      <w:r>
        <w:rPr>
          <w:rFonts w:asciiTheme="majorHAnsi" w:hAnsiTheme="majorHAnsi" w:cstheme="majorHAnsi"/>
          <w:sz w:val="18"/>
          <w:szCs w:val="18"/>
        </w:rPr>
        <w:t>.</w:t>
      </w:r>
      <w:r w:rsidRPr="00464202">
        <w:rPr>
          <w:rFonts w:asciiTheme="majorHAnsi" w:hAnsiTheme="majorHAnsi" w:cstheme="majorHAnsi"/>
          <w:sz w:val="18"/>
          <w:szCs w:val="18"/>
        </w:rPr>
        <w:t xml:space="preserve"> ZPAV prowadzi działania na rzecz dynamicznego rozwoju rynku muzycznego w Polsce.</w:t>
      </w:r>
    </w:p>
    <w:p w14:paraId="3585B65F" w14:textId="77777777" w:rsidR="00C53DEF" w:rsidRPr="00464202" w:rsidRDefault="00C53DEF" w:rsidP="007E07A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5B2188D" w14:textId="77777777" w:rsidR="00C53DEF" w:rsidRPr="00464202" w:rsidRDefault="00C53DEF" w:rsidP="007E07A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64202">
        <w:rPr>
          <w:rFonts w:asciiTheme="majorHAnsi" w:hAnsiTheme="majorHAnsi" w:cstheme="majorHAnsi"/>
          <w:sz w:val="18"/>
          <w:szCs w:val="18"/>
        </w:rPr>
        <w:t>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 pokrewnych, prowadzi szerokie działania edukacyjne oraz promocyjne, wspierające rozwój rynku muzycznego, m.in. opracowuje Oficjalną Listę Sprzedaży (</w:t>
      </w:r>
      <w:proofErr w:type="spellStart"/>
      <w:r w:rsidRPr="00464202">
        <w:rPr>
          <w:rFonts w:asciiTheme="majorHAnsi" w:hAnsiTheme="majorHAnsi" w:cstheme="majorHAnsi"/>
          <w:sz w:val="18"/>
          <w:szCs w:val="18"/>
        </w:rPr>
        <w:t>OLiS</w:t>
      </w:r>
      <w:proofErr w:type="spellEnd"/>
      <w:r w:rsidRPr="00464202">
        <w:rPr>
          <w:rFonts w:asciiTheme="majorHAnsi" w:hAnsiTheme="majorHAnsi" w:cstheme="majorHAnsi"/>
          <w:sz w:val="18"/>
          <w:szCs w:val="18"/>
        </w:rPr>
        <w:t>) oraz przyznaje wyróżnienia Złotych, Platynowych i Diamentowych Płyt.</w:t>
      </w:r>
    </w:p>
    <w:p w14:paraId="7C64C258" w14:textId="77777777" w:rsidR="00C53DEF" w:rsidRPr="00464202" w:rsidRDefault="00C53DEF" w:rsidP="007E07A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080A41A" w14:textId="77777777" w:rsidR="00C53DEF" w:rsidRPr="00464202" w:rsidRDefault="00C53DEF" w:rsidP="007E07A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64202">
        <w:rPr>
          <w:rFonts w:asciiTheme="majorHAnsi" w:hAnsiTheme="majorHAnsi" w:cstheme="majorHAnsi"/>
          <w:sz w:val="18"/>
          <w:szCs w:val="18"/>
        </w:rPr>
        <w:t>Od 1995 r. ZPAV jest organizatorem Fryderyków – nagród muzycznych, przyznawanych przez środowisko muzyczne: muzyków, autorów, kompozytorów, producentów muzycznych, dziennikarzy i branżę fonograficzną, zrzeszonych w Akademii Fonograficznej.</w:t>
      </w:r>
    </w:p>
    <w:p w14:paraId="22245649" w14:textId="77777777" w:rsidR="00C53DEF" w:rsidRDefault="00C53DEF" w:rsidP="007E07AA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70EE404" w14:textId="77777777" w:rsidR="00C53DEF" w:rsidRDefault="00C53DEF" w:rsidP="007E07AA">
      <w:pPr>
        <w:spacing w:line="360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414E61D1" w14:textId="1A3DC01B" w:rsidR="00C53DEF" w:rsidRPr="00C53DEF" w:rsidRDefault="00C53DEF" w:rsidP="007E07AA">
      <w:pPr>
        <w:spacing w:line="360" w:lineRule="auto"/>
        <w:rPr>
          <w:rStyle w:val="Hipercze"/>
          <w:rFonts w:asciiTheme="majorHAnsi" w:hAnsiTheme="majorHAnsi" w:cstheme="majorHAnsi"/>
          <w:color w:val="333333"/>
          <w:sz w:val="22"/>
          <w:szCs w:val="22"/>
          <w:u w:val="none"/>
        </w:rPr>
      </w:pPr>
      <w:r w:rsidRPr="00556CFB">
        <w:rPr>
          <w:rFonts w:asciiTheme="majorHAnsi" w:hAnsiTheme="majorHAnsi" w:cstheme="majorHAnsi"/>
          <w:color w:val="000000"/>
          <w:sz w:val="22"/>
          <w:szCs w:val="22"/>
        </w:rPr>
        <w:t>KONTAKT DLA MEDIÓW:</w:t>
      </w:r>
      <w:r w:rsidRPr="00556CFB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556CFB">
        <w:rPr>
          <w:rStyle w:val="Pogrubienie"/>
          <w:rFonts w:asciiTheme="majorHAnsi" w:hAnsiTheme="majorHAnsi" w:cstheme="majorHAnsi"/>
          <w:color w:val="000000"/>
          <w:sz w:val="22"/>
          <w:szCs w:val="22"/>
        </w:rPr>
        <w:t>ZPAV / AKADEMIA FONOGRAFICZNA</w:t>
      </w:r>
      <w:r w:rsidRPr="00556CFB">
        <w:rPr>
          <w:rFonts w:asciiTheme="majorHAnsi" w:hAnsiTheme="majorHAnsi" w:cstheme="majorHAnsi"/>
          <w:color w:val="000000"/>
          <w:sz w:val="22"/>
          <w:szCs w:val="22"/>
        </w:rPr>
        <w:br/>
        <w:t>Katarzyna Kowalewska: </w:t>
      </w:r>
      <w:hyperlink r:id="rId11" w:history="1">
        <w:r w:rsidRPr="00520873">
          <w:rPr>
            <w:rStyle w:val="Hipercze"/>
            <w:rFonts w:asciiTheme="majorHAnsi" w:hAnsiTheme="majorHAnsi" w:cstheme="majorHAnsi"/>
            <w:sz w:val="22"/>
            <w:szCs w:val="22"/>
          </w:rPr>
          <w:t>k.kowalewska@zpav.pl</w:t>
        </w:r>
      </w:hyperlink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C53DEF">
        <w:rPr>
          <w:rStyle w:val="Hipercze"/>
          <w:rFonts w:asciiTheme="majorHAnsi" w:hAnsiTheme="majorHAnsi" w:cstheme="majorHAnsi"/>
          <w:color w:val="333333"/>
          <w:sz w:val="22"/>
          <w:szCs w:val="22"/>
          <w:u w:val="none"/>
        </w:rPr>
        <w:t>tel.: +48 781 268 180</w:t>
      </w:r>
    </w:p>
    <w:p w14:paraId="304B6C30" w14:textId="4B134A8F" w:rsidR="006F21F9" w:rsidRPr="004903E3" w:rsidRDefault="00C53DEF" w:rsidP="007E07AA">
      <w:pPr>
        <w:spacing w:line="360" w:lineRule="auto"/>
        <w:rPr>
          <w:rFonts w:asciiTheme="majorHAnsi" w:hAnsiTheme="majorHAnsi" w:cstheme="majorHAnsi"/>
          <w:color w:val="333333"/>
          <w:sz w:val="22"/>
          <w:szCs w:val="22"/>
        </w:rPr>
      </w:pPr>
      <w:r w:rsidRPr="00C53DEF">
        <w:rPr>
          <w:rStyle w:val="Hipercze"/>
          <w:rFonts w:asciiTheme="majorHAnsi" w:hAnsiTheme="majorHAnsi" w:cstheme="majorHAnsi"/>
          <w:color w:val="333333"/>
          <w:sz w:val="22"/>
          <w:szCs w:val="22"/>
          <w:u w:val="none"/>
        </w:rPr>
        <w:t xml:space="preserve">Anna Michałowska: </w:t>
      </w:r>
      <w:hyperlink r:id="rId12" w:history="1">
        <w:r w:rsidRPr="00520873">
          <w:rPr>
            <w:rStyle w:val="Hipercze"/>
            <w:rFonts w:asciiTheme="majorHAnsi" w:hAnsiTheme="majorHAnsi" w:cstheme="majorHAnsi"/>
            <w:sz w:val="22"/>
            <w:szCs w:val="22"/>
          </w:rPr>
          <w:t>a.michalowska@zpav.pl</w:t>
        </w:r>
      </w:hyperlink>
      <w:r>
        <w:rPr>
          <w:rStyle w:val="Hipercze"/>
          <w:rFonts w:asciiTheme="majorHAnsi" w:hAnsiTheme="majorHAnsi" w:cstheme="majorHAnsi"/>
          <w:color w:val="333333"/>
          <w:sz w:val="22"/>
          <w:szCs w:val="22"/>
          <w:u w:val="none"/>
        </w:rPr>
        <w:t>, tel.: +48 502 323</w:t>
      </w:r>
      <w:r w:rsidR="006F21F9">
        <w:rPr>
          <w:rStyle w:val="Hipercze"/>
          <w:rFonts w:asciiTheme="majorHAnsi" w:hAnsiTheme="majorHAnsi" w:cstheme="majorHAnsi"/>
          <w:color w:val="333333"/>
          <w:sz w:val="22"/>
          <w:szCs w:val="22"/>
          <w:u w:val="none"/>
        </w:rPr>
        <w:t> </w:t>
      </w:r>
      <w:r>
        <w:rPr>
          <w:rStyle w:val="Hipercze"/>
          <w:rFonts w:asciiTheme="majorHAnsi" w:hAnsiTheme="majorHAnsi" w:cstheme="majorHAnsi"/>
          <w:color w:val="333333"/>
          <w:sz w:val="22"/>
          <w:szCs w:val="22"/>
          <w:u w:val="none"/>
        </w:rPr>
        <w:t>743</w:t>
      </w:r>
    </w:p>
    <w:p w14:paraId="24727900" w14:textId="614CDB30" w:rsidR="00C53DEF" w:rsidRPr="006F21F9" w:rsidRDefault="006F21F9" w:rsidP="006F21F9">
      <w:pPr>
        <w:spacing w:line="360" w:lineRule="auto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>
        <w:rPr>
          <w:rFonts w:asciiTheme="majorHAnsi" w:eastAsiaTheme="minorHAnsi" w:hAnsiTheme="majorHAnsi" w:cs="Times"/>
          <w:color w:val="333333"/>
          <w:sz w:val="22"/>
          <w:szCs w:val="22"/>
        </w:rPr>
        <w:t>Wnioski a</w:t>
      </w:r>
      <w:r w:rsidRPr="00E917F3">
        <w:rPr>
          <w:rFonts w:asciiTheme="majorHAnsi" w:eastAsiaTheme="minorHAnsi" w:hAnsiTheme="majorHAnsi" w:cs="Times"/>
          <w:color w:val="333333"/>
          <w:sz w:val="22"/>
          <w:szCs w:val="22"/>
        </w:rPr>
        <w:t>kredy</w:t>
      </w:r>
      <w:r>
        <w:rPr>
          <w:rFonts w:asciiTheme="majorHAnsi" w:eastAsiaTheme="minorHAnsi" w:hAnsiTheme="majorHAnsi" w:cs="Times"/>
          <w:color w:val="333333"/>
          <w:sz w:val="22"/>
          <w:szCs w:val="22"/>
        </w:rPr>
        <w:t>tacyjn</w:t>
      </w:r>
      <w:r w:rsidR="005668CC">
        <w:rPr>
          <w:rFonts w:asciiTheme="majorHAnsi" w:eastAsiaTheme="minorHAnsi" w:hAnsiTheme="majorHAnsi" w:cs="Times"/>
          <w:color w:val="333333"/>
          <w:sz w:val="22"/>
          <w:szCs w:val="22"/>
        </w:rPr>
        <w:t>e</w:t>
      </w:r>
      <w:r>
        <w:rPr>
          <w:rFonts w:asciiTheme="majorHAnsi" w:eastAsiaTheme="minorHAnsi" w:hAnsiTheme="majorHAnsi" w:cs="Times"/>
          <w:color w:val="333333"/>
          <w:sz w:val="22"/>
          <w:szCs w:val="22"/>
        </w:rPr>
        <w:t xml:space="preserve"> </w:t>
      </w:r>
      <w:r w:rsidRPr="00E917F3">
        <w:rPr>
          <w:rFonts w:asciiTheme="majorHAnsi" w:eastAsiaTheme="minorHAnsi" w:hAnsiTheme="majorHAnsi" w:cs="Times"/>
          <w:color w:val="333333"/>
          <w:sz w:val="22"/>
          <w:szCs w:val="22"/>
        </w:rPr>
        <w:t>n</w:t>
      </w:r>
      <w:r>
        <w:rPr>
          <w:rFonts w:asciiTheme="majorHAnsi" w:eastAsiaTheme="minorHAnsi" w:hAnsiTheme="majorHAnsi" w:cs="Times"/>
          <w:color w:val="333333"/>
          <w:sz w:val="22"/>
          <w:szCs w:val="22"/>
        </w:rPr>
        <w:t>a</w:t>
      </w:r>
      <w:r w:rsidRPr="00E917F3">
        <w:rPr>
          <w:rFonts w:asciiTheme="majorHAnsi" w:eastAsiaTheme="minorHAnsi" w:hAnsiTheme="majorHAnsi" w:cs="Times"/>
          <w:color w:val="333333"/>
          <w:sz w:val="22"/>
          <w:szCs w:val="22"/>
        </w:rPr>
        <w:t xml:space="preserve"> Galę </w:t>
      </w:r>
      <w:r>
        <w:rPr>
          <w:rFonts w:asciiTheme="majorHAnsi" w:eastAsiaTheme="minorHAnsi" w:hAnsiTheme="majorHAnsi" w:cs="Times"/>
          <w:color w:val="333333"/>
          <w:sz w:val="22"/>
          <w:szCs w:val="22"/>
        </w:rPr>
        <w:t xml:space="preserve">Muzyki Rozrywkowej i Jazzu </w:t>
      </w:r>
      <w:r w:rsidRPr="00E917F3">
        <w:rPr>
          <w:rFonts w:asciiTheme="majorHAnsi" w:eastAsiaTheme="minorHAnsi" w:hAnsiTheme="majorHAnsi" w:cs="Times"/>
          <w:color w:val="333333"/>
          <w:sz w:val="22"/>
          <w:szCs w:val="22"/>
        </w:rPr>
        <w:t>Fryderyk Festiwal 2021</w:t>
      </w:r>
      <w:r>
        <w:rPr>
          <w:rFonts w:asciiTheme="majorHAnsi" w:eastAsiaTheme="minorHAnsi" w:hAnsiTheme="majorHAnsi" w:cs="Times"/>
          <w:color w:val="333333"/>
          <w:sz w:val="22"/>
          <w:szCs w:val="22"/>
        </w:rPr>
        <w:t xml:space="preserve"> można </w:t>
      </w:r>
      <w:r w:rsidRPr="00E917F3">
        <w:rPr>
          <w:rFonts w:asciiTheme="majorHAnsi" w:eastAsiaTheme="minorHAnsi" w:hAnsiTheme="majorHAnsi" w:cs="Times"/>
          <w:color w:val="333333"/>
          <w:sz w:val="22"/>
          <w:szCs w:val="22"/>
        </w:rPr>
        <w:t>wypełni</w:t>
      </w:r>
      <w:r>
        <w:rPr>
          <w:rFonts w:asciiTheme="majorHAnsi" w:eastAsiaTheme="minorHAnsi" w:hAnsiTheme="majorHAnsi" w:cs="Times"/>
          <w:color w:val="333333"/>
          <w:sz w:val="22"/>
          <w:szCs w:val="22"/>
        </w:rPr>
        <w:t xml:space="preserve">ć </w:t>
      </w:r>
      <w:r w:rsidRPr="00E917F3">
        <w:rPr>
          <w:rFonts w:asciiTheme="majorHAnsi" w:eastAsiaTheme="minorHAnsi" w:hAnsiTheme="majorHAnsi" w:cs="Times"/>
          <w:color w:val="333333"/>
          <w:sz w:val="22"/>
          <w:szCs w:val="22"/>
        </w:rPr>
        <w:t xml:space="preserve">na stronie: </w:t>
      </w:r>
      <w:hyperlink r:id="rId13" w:history="1">
        <w:r w:rsidRPr="00934DE4">
          <w:rPr>
            <w:rStyle w:val="Hipercze"/>
            <w:rFonts w:asciiTheme="majorHAnsi" w:eastAsiaTheme="minorHAnsi" w:hAnsiTheme="majorHAnsi" w:cs="Times"/>
            <w:sz w:val="22"/>
            <w:szCs w:val="22"/>
          </w:rPr>
          <w:t>http://fryderyki.pl/akredytacje-lp</w:t>
        </w:r>
      </w:hyperlink>
      <w:r>
        <w:rPr>
          <w:rFonts w:asciiTheme="majorHAnsi" w:eastAsiaTheme="minorHAnsi" w:hAnsiTheme="majorHAnsi" w:cs="Times"/>
          <w:sz w:val="22"/>
          <w:szCs w:val="22"/>
        </w:rPr>
        <w:t xml:space="preserve">. </w:t>
      </w:r>
    </w:p>
    <w:p w14:paraId="29398DA6" w14:textId="0D09CCED" w:rsidR="00097BAE" w:rsidRPr="00B23014" w:rsidRDefault="00097BAE" w:rsidP="004903E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color w:val="D90B05"/>
          <w:kern w:val="1"/>
          <w:sz w:val="22"/>
          <w:szCs w:val="22"/>
        </w:rPr>
      </w:pPr>
    </w:p>
    <w:sectPr w:rsidR="00097BAE" w:rsidRPr="00B23014" w:rsidSect="00A947F5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C7349" w14:textId="77777777" w:rsidR="004B64E7" w:rsidRDefault="004B64E7" w:rsidP="00692FAC">
      <w:r>
        <w:separator/>
      </w:r>
    </w:p>
  </w:endnote>
  <w:endnote w:type="continuationSeparator" w:id="0">
    <w:p w14:paraId="7F558954" w14:textId="77777777" w:rsidR="004B64E7" w:rsidRDefault="004B64E7" w:rsidP="0069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C77B1" w14:textId="3F83215A" w:rsidR="00E917F3" w:rsidRDefault="00642A66" w:rsidP="009B3535">
    <w:pPr>
      <w:pStyle w:val="Stopka"/>
      <w:jc w:val="right"/>
    </w:pPr>
    <w:r>
      <w:rPr>
        <w:noProof/>
      </w:rPr>
      <w:drawing>
        <wp:inline distT="0" distB="0" distL="0" distR="0" wp14:anchorId="24A36239" wp14:editId="610C84DE">
          <wp:extent cx="5756910" cy="1276350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127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FFF4B" w14:textId="77777777" w:rsidR="004B64E7" w:rsidRDefault="004B64E7" w:rsidP="00692FAC">
      <w:r>
        <w:separator/>
      </w:r>
    </w:p>
  </w:footnote>
  <w:footnote w:type="continuationSeparator" w:id="0">
    <w:p w14:paraId="11A45685" w14:textId="77777777" w:rsidR="004B64E7" w:rsidRDefault="004B64E7" w:rsidP="0069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F850F" w14:textId="77777777" w:rsidR="00E917F3" w:rsidRDefault="00E917F3">
    <w:pPr>
      <w:pStyle w:val="Nagwek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1ED4FEA" wp14:editId="5EFB539B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1734185" cy="1734185"/>
          <wp:effectExtent l="0" t="0" r="5715" b="5715"/>
          <wp:wrapTight wrapText="bothSides">
            <wp:wrapPolygon edited="0">
              <wp:start x="0" y="0"/>
              <wp:lineTo x="0" y="21513"/>
              <wp:lineTo x="21513" y="21513"/>
              <wp:lineTo x="2151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185" cy="173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5DF85801" w14:textId="77777777" w:rsidR="00E917F3" w:rsidRDefault="00E917F3">
    <w:pPr>
      <w:pStyle w:val="Nagwek"/>
    </w:pPr>
  </w:p>
  <w:p w14:paraId="639F2D68" w14:textId="77777777" w:rsidR="00E917F3" w:rsidRDefault="00E917F3">
    <w:pPr>
      <w:pStyle w:val="Nagwek"/>
    </w:pPr>
  </w:p>
  <w:p w14:paraId="000BC090" w14:textId="77777777" w:rsidR="00E917F3" w:rsidRDefault="00E917F3">
    <w:pPr>
      <w:pStyle w:val="Nagwek"/>
    </w:pPr>
  </w:p>
  <w:p w14:paraId="017EF4F1" w14:textId="77777777" w:rsidR="00E917F3" w:rsidRDefault="00E917F3">
    <w:pPr>
      <w:pStyle w:val="Nagwek"/>
    </w:pPr>
  </w:p>
  <w:p w14:paraId="2DC99D68" w14:textId="77777777" w:rsidR="00E917F3" w:rsidRDefault="00E917F3">
    <w:pPr>
      <w:pStyle w:val="Nagwek"/>
    </w:pPr>
  </w:p>
  <w:p w14:paraId="5F973337" w14:textId="7D27B918" w:rsidR="00E917F3" w:rsidRPr="00692FAC" w:rsidRDefault="00E917F3">
    <w:pPr>
      <w:pStyle w:val="Nagwek"/>
      <w:rPr>
        <w:rFonts w:asciiTheme="majorHAnsi" w:hAnsiTheme="majorHAnsi" w:cstheme="majorHAnsi"/>
      </w:rPr>
    </w:pPr>
    <w:r>
      <w:tab/>
    </w:r>
    <w:r>
      <w:tab/>
    </w:r>
  </w:p>
  <w:p w14:paraId="62DFE303" w14:textId="4214D995" w:rsidR="00E917F3" w:rsidRDefault="00E917F3">
    <w:pPr>
      <w:pStyle w:val="Nagwek"/>
    </w:pPr>
  </w:p>
  <w:p w14:paraId="1D732548" w14:textId="656A0C4D" w:rsidR="00E917F3" w:rsidRDefault="00E917F3">
    <w:pPr>
      <w:pStyle w:val="Nagwek"/>
    </w:pPr>
  </w:p>
  <w:p w14:paraId="3066DB50" w14:textId="77777777" w:rsidR="00E917F3" w:rsidRDefault="00E917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37CF"/>
    <w:multiLevelType w:val="hybridMultilevel"/>
    <w:tmpl w:val="5BE85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0C6E"/>
    <w:multiLevelType w:val="hybridMultilevel"/>
    <w:tmpl w:val="23A4C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D6539"/>
    <w:multiLevelType w:val="hybridMultilevel"/>
    <w:tmpl w:val="FCEEB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ABE"/>
    <w:multiLevelType w:val="hybridMultilevel"/>
    <w:tmpl w:val="91E0C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A598D"/>
    <w:multiLevelType w:val="hybridMultilevel"/>
    <w:tmpl w:val="5E80C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42EA8"/>
    <w:multiLevelType w:val="hybridMultilevel"/>
    <w:tmpl w:val="63D08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25354"/>
    <w:multiLevelType w:val="hybridMultilevel"/>
    <w:tmpl w:val="5690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A71BB"/>
    <w:multiLevelType w:val="hybridMultilevel"/>
    <w:tmpl w:val="D7AA1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72F1C"/>
    <w:multiLevelType w:val="hybridMultilevel"/>
    <w:tmpl w:val="FF3E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7484C"/>
    <w:multiLevelType w:val="hybridMultilevel"/>
    <w:tmpl w:val="7EAE5626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671A15EA"/>
    <w:multiLevelType w:val="hybridMultilevel"/>
    <w:tmpl w:val="ECDEC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360FC"/>
    <w:multiLevelType w:val="multilevel"/>
    <w:tmpl w:val="E62A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0A17DF"/>
    <w:multiLevelType w:val="hybridMultilevel"/>
    <w:tmpl w:val="0A420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49E9"/>
    <w:multiLevelType w:val="hybridMultilevel"/>
    <w:tmpl w:val="53E4C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13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MDWytDA2MTE2MTVV0lEKTi0uzszPAykwrAUAq0DP2SwAAAA="/>
  </w:docVars>
  <w:rsids>
    <w:rsidRoot w:val="00751B1E"/>
    <w:rsid w:val="00006434"/>
    <w:rsid w:val="000112F3"/>
    <w:rsid w:val="00036EA2"/>
    <w:rsid w:val="00077728"/>
    <w:rsid w:val="00082D26"/>
    <w:rsid w:val="00086500"/>
    <w:rsid w:val="0009149D"/>
    <w:rsid w:val="00092088"/>
    <w:rsid w:val="00097BAE"/>
    <w:rsid w:val="000A6BD0"/>
    <w:rsid w:val="000C1B02"/>
    <w:rsid w:val="000C2299"/>
    <w:rsid w:val="000C57DE"/>
    <w:rsid w:val="000E73BE"/>
    <w:rsid w:val="000F47CB"/>
    <w:rsid w:val="00107310"/>
    <w:rsid w:val="0013197E"/>
    <w:rsid w:val="00145461"/>
    <w:rsid w:val="00175644"/>
    <w:rsid w:val="00184C70"/>
    <w:rsid w:val="00184F0D"/>
    <w:rsid w:val="001C49D5"/>
    <w:rsid w:val="001C6AF2"/>
    <w:rsid w:val="001D2155"/>
    <w:rsid w:val="001E05CF"/>
    <w:rsid w:val="001F2065"/>
    <w:rsid w:val="001F7887"/>
    <w:rsid w:val="002278BB"/>
    <w:rsid w:val="002363BD"/>
    <w:rsid w:val="002E641E"/>
    <w:rsid w:val="00304F6F"/>
    <w:rsid w:val="00314896"/>
    <w:rsid w:val="003253D9"/>
    <w:rsid w:val="00330E48"/>
    <w:rsid w:val="003443B3"/>
    <w:rsid w:val="00354755"/>
    <w:rsid w:val="00355875"/>
    <w:rsid w:val="00374D87"/>
    <w:rsid w:val="0038113E"/>
    <w:rsid w:val="003A6C70"/>
    <w:rsid w:val="003C14A1"/>
    <w:rsid w:val="003E06CA"/>
    <w:rsid w:val="003E6816"/>
    <w:rsid w:val="003F72F1"/>
    <w:rsid w:val="0042424F"/>
    <w:rsid w:val="004340F0"/>
    <w:rsid w:val="00441565"/>
    <w:rsid w:val="00464202"/>
    <w:rsid w:val="00466568"/>
    <w:rsid w:val="00466882"/>
    <w:rsid w:val="00477A03"/>
    <w:rsid w:val="00482178"/>
    <w:rsid w:val="00483937"/>
    <w:rsid w:val="004903E3"/>
    <w:rsid w:val="004A4B60"/>
    <w:rsid w:val="004B4786"/>
    <w:rsid w:val="004B64E7"/>
    <w:rsid w:val="004B7C94"/>
    <w:rsid w:val="004C09C7"/>
    <w:rsid w:val="004C2A25"/>
    <w:rsid w:val="004D021A"/>
    <w:rsid w:val="004E2139"/>
    <w:rsid w:val="00503366"/>
    <w:rsid w:val="0051321C"/>
    <w:rsid w:val="005234E8"/>
    <w:rsid w:val="00547B4A"/>
    <w:rsid w:val="00562BE7"/>
    <w:rsid w:val="005668CC"/>
    <w:rsid w:val="005673F8"/>
    <w:rsid w:val="0059253C"/>
    <w:rsid w:val="00593731"/>
    <w:rsid w:val="005E0C3D"/>
    <w:rsid w:val="005F4905"/>
    <w:rsid w:val="00610879"/>
    <w:rsid w:val="006108B2"/>
    <w:rsid w:val="00613A4C"/>
    <w:rsid w:val="00616FB1"/>
    <w:rsid w:val="006213F8"/>
    <w:rsid w:val="006262A5"/>
    <w:rsid w:val="00630C43"/>
    <w:rsid w:val="00642A66"/>
    <w:rsid w:val="006600B8"/>
    <w:rsid w:val="0068793B"/>
    <w:rsid w:val="006922CB"/>
    <w:rsid w:val="00692FAC"/>
    <w:rsid w:val="006A199E"/>
    <w:rsid w:val="006B646B"/>
    <w:rsid w:val="006D2535"/>
    <w:rsid w:val="006D4AE2"/>
    <w:rsid w:val="006E79B8"/>
    <w:rsid w:val="006F21F9"/>
    <w:rsid w:val="007006E3"/>
    <w:rsid w:val="007223D1"/>
    <w:rsid w:val="00732CB1"/>
    <w:rsid w:val="00747C32"/>
    <w:rsid w:val="00750324"/>
    <w:rsid w:val="00751B1E"/>
    <w:rsid w:val="00776A1E"/>
    <w:rsid w:val="00780041"/>
    <w:rsid w:val="00785C04"/>
    <w:rsid w:val="007A1CB2"/>
    <w:rsid w:val="007B302B"/>
    <w:rsid w:val="007B4C54"/>
    <w:rsid w:val="007C225B"/>
    <w:rsid w:val="007C4E2A"/>
    <w:rsid w:val="007D01C5"/>
    <w:rsid w:val="007E07AA"/>
    <w:rsid w:val="007F3117"/>
    <w:rsid w:val="00805E17"/>
    <w:rsid w:val="008140A6"/>
    <w:rsid w:val="00835CF5"/>
    <w:rsid w:val="00843AED"/>
    <w:rsid w:val="00870458"/>
    <w:rsid w:val="008736FF"/>
    <w:rsid w:val="00892710"/>
    <w:rsid w:val="00894D89"/>
    <w:rsid w:val="008A6170"/>
    <w:rsid w:val="008D3D8A"/>
    <w:rsid w:val="009277EA"/>
    <w:rsid w:val="00933BB4"/>
    <w:rsid w:val="00962F99"/>
    <w:rsid w:val="00966A75"/>
    <w:rsid w:val="00984AD7"/>
    <w:rsid w:val="0099633E"/>
    <w:rsid w:val="009A44F8"/>
    <w:rsid w:val="009B3535"/>
    <w:rsid w:val="009C4EC7"/>
    <w:rsid w:val="009F4B5D"/>
    <w:rsid w:val="00A124DD"/>
    <w:rsid w:val="00A23697"/>
    <w:rsid w:val="00A36E09"/>
    <w:rsid w:val="00A947F5"/>
    <w:rsid w:val="00AA25DF"/>
    <w:rsid w:val="00AC1111"/>
    <w:rsid w:val="00AD36BA"/>
    <w:rsid w:val="00AD62DB"/>
    <w:rsid w:val="00AE1387"/>
    <w:rsid w:val="00AE5084"/>
    <w:rsid w:val="00AF5BFA"/>
    <w:rsid w:val="00B0106E"/>
    <w:rsid w:val="00B06953"/>
    <w:rsid w:val="00B22835"/>
    <w:rsid w:val="00B23014"/>
    <w:rsid w:val="00B24F7E"/>
    <w:rsid w:val="00B312E7"/>
    <w:rsid w:val="00B41F5E"/>
    <w:rsid w:val="00B6309C"/>
    <w:rsid w:val="00BD6301"/>
    <w:rsid w:val="00BD6D44"/>
    <w:rsid w:val="00BE1347"/>
    <w:rsid w:val="00BE7969"/>
    <w:rsid w:val="00C133F0"/>
    <w:rsid w:val="00C47366"/>
    <w:rsid w:val="00C53DEF"/>
    <w:rsid w:val="00C83885"/>
    <w:rsid w:val="00C85258"/>
    <w:rsid w:val="00CB0E4F"/>
    <w:rsid w:val="00CB572C"/>
    <w:rsid w:val="00CC5255"/>
    <w:rsid w:val="00CD0868"/>
    <w:rsid w:val="00CD453D"/>
    <w:rsid w:val="00CF6B36"/>
    <w:rsid w:val="00D055B7"/>
    <w:rsid w:val="00D14A1E"/>
    <w:rsid w:val="00D63224"/>
    <w:rsid w:val="00D9757B"/>
    <w:rsid w:val="00DA6106"/>
    <w:rsid w:val="00DC1A27"/>
    <w:rsid w:val="00DC1CA3"/>
    <w:rsid w:val="00DD60C3"/>
    <w:rsid w:val="00E0030A"/>
    <w:rsid w:val="00E2158D"/>
    <w:rsid w:val="00E22886"/>
    <w:rsid w:val="00E66AE0"/>
    <w:rsid w:val="00E80477"/>
    <w:rsid w:val="00E9178E"/>
    <w:rsid w:val="00E917F3"/>
    <w:rsid w:val="00E93643"/>
    <w:rsid w:val="00EA2499"/>
    <w:rsid w:val="00EB6DA5"/>
    <w:rsid w:val="00F05C05"/>
    <w:rsid w:val="00F676DC"/>
    <w:rsid w:val="00F779E3"/>
    <w:rsid w:val="00F87591"/>
    <w:rsid w:val="00F90177"/>
    <w:rsid w:val="00FA1D0F"/>
    <w:rsid w:val="00FA26FE"/>
    <w:rsid w:val="00FB0252"/>
    <w:rsid w:val="00FB21DD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5DB87"/>
  <w15:docId w15:val="{FE1BE224-9709-A742-9A1C-2AC8D679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366"/>
    <w:rPr>
      <w:rFonts w:eastAsiaTheme="minorEastAsia"/>
    </w:rPr>
  </w:style>
  <w:style w:type="paragraph" w:styleId="Nagwek2">
    <w:name w:val="heading 2"/>
    <w:basedOn w:val="Normalny"/>
    <w:link w:val="Nagwek2Znak"/>
    <w:uiPriority w:val="9"/>
    <w:qFormat/>
    <w:rsid w:val="00751B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51B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51B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751B1E"/>
  </w:style>
  <w:style w:type="character" w:styleId="Hipercze">
    <w:name w:val="Hyperlink"/>
    <w:basedOn w:val="Domylnaczcionkaakapitu"/>
    <w:uiPriority w:val="99"/>
    <w:unhideWhenUsed/>
    <w:rsid w:val="00751B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2A25"/>
    <w:pPr>
      <w:ind w:left="720"/>
      <w:contextualSpacing/>
    </w:pPr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692FAC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692FAC"/>
  </w:style>
  <w:style w:type="paragraph" w:styleId="Stopka">
    <w:name w:val="footer"/>
    <w:basedOn w:val="Normalny"/>
    <w:link w:val="StopkaZnak"/>
    <w:uiPriority w:val="99"/>
    <w:unhideWhenUsed/>
    <w:rsid w:val="00692FAC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692FA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3A4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055B7"/>
    <w:rPr>
      <w:b/>
      <w:bCs/>
    </w:rPr>
  </w:style>
  <w:style w:type="paragraph" w:customStyle="1" w:styleId="Default">
    <w:name w:val="Default"/>
    <w:rsid w:val="00D055B7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F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F6F"/>
    <w:rPr>
      <w:rFonts w:eastAsia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F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F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F6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74D87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B36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B36"/>
    <w:rPr>
      <w:rFonts w:ascii="Lucida Grande CE" w:eastAsiaTheme="minorEastAsia" w:hAnsi="Lucida Grande CE" w:cs="Lucida Grande CE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2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42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8054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2887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0240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yderyki.pl/bilety" TargetMode="External"/><Relationship Id="rId13" Type="http://schemas.openxmlformats.org/officeDocument/2006/relationships/hyperlink" Target="http://fryderyki.pl/akredytacje-l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yderyki.pl/fryderyk-2021/" TargetMode="External"/><Relationship Id="rId12" Type="http://schemas.openxmlformats.org/officeDocument/2006/relationships/hyperlink" Target="mailto:a.michalowska@zpa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kowalewska@zpa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Rapacka</dc:creator>
  <cp:keywords/>
  <dc:description/>
  <cp:lastModifiedBy>Katarzyna Kowalewska</cp:lastModifiedBy>
  <cp:revision>9</cp:revision>
  <dcterms:created xsi:type="dcterms:W3CDTF">2021-07-09T06:02:00Z</dcterms:created>
  <dcterms:modified xsi:type="dcterms:W3CDTF">2021-07-09T09:48:00Z</dcterms:modified>
</cp:coreProperties>
</file>